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BE1" w:rsidRDefault="008D5801" w:rsidP="00057BE1">
      <w:pPr>
        <w:jc w:val="both"/>
      </w:pPr>
      <w:r>
        <w:t xml:space="preserve">                                                                                                                Załącznik nr 2 do SIWZ</w:t>
      </w:r>
    </w:p>
    <w:p w:rsidR="00057BE1" w:rsidRDefault="00057BE1" w:rsidP="00057BE1">
      <w:pPr>
        <w:jc w:val="both"/>
        <w:outlineLvl w:val="0"/>
      </w:pPr>
      <w:r>
        <w:rPr>
          <w:b/>
        </w:rPr>
        <w:t xml:space="preserve">Istotne Postanowienia Umowy </w:t>
      </w:r>
      <w:r>
        <w:rPr>
          <w:bCs/>
        </w:rPr>
        <w:t>zawarta w dniu ………….. 201</w:t>
      </w:r>
      <w:r w:rsidR="00837451">
        <w:rPr>
          <w:bCs/>
        </w:rPr>
        <w:t xml:space="preserve">6 </w:t>
      </w:r>
      <w:r>
        <w:rPr>
          <w:bCs/>
        </w:rPr>
        <w:t xml:space="preserve">roku w ________ </w:t>
      </w:r>
      <w:proofErr w:type="spellStart"/>
      <w:r>
        <w:rPr>
          <w:iCs/>
        </w:rPr>
        <w:t>w</w:t>
      </w:r>
      <w:proofErr w:type="spellEnd"/>
      <w:r>
        <w:rPr>
          <w:iCs/>
        </w:rPr>
        <w:t xml:space="preserve"> wyniku rozstrzygnięcia postępowania o udzielenie zamówienia publicznego w trybie przetargu nieograniczonego </w:t>
      </w:r>
      <w:r>
        <w:t>pomiędzy:</w:t>
      </w:r>
    </w:p>
    <w:p w:rsidR="00057BE1" w:rsidRDefault="00057BE1" w:rsidP="00057BE1">
      <w:pPr>
        <w:jc w:val="both"/>
      </w:pPr>
    </w:p>
    <w:p w:rsidR="00057BE1" w:rsidRDefault="00A70FD8" w:rsidP="00057BE1">
      <w:pPr>
        <w:spacing w:before="120" w:after="120"/>
        <w:jc w:val="both"/>
        <w:rPr>
          <w:b/>
          <w:bCs/>
        </w:rPr>
      </w:pPr>
      <w:r>
        <w:rPr>
          <w:b/>
        </w:rPr>
        <w:t xml:space="preserve">Gminą Pułtusk reprezentowaną przez </w:t>
      </w:r>
      <w:r w:rsidR="007D1938">
        <w:rPr>
          <w:b/>
        </w:rPr>
        <w:t>Miejski Ośrodek Pomocy Społecznej w Pułtusku, ul. 17 Sierpnia 58, 06-100 Pułtusk</w:t>
      </w:r>
      <w:r>
        <w:t>, posiadający</w:t>
      </w:r>
      <w:r w:rsidR="00057BE1">
        <w:t xml:space="preserve"> NIP:</w:t>
      </w:r>
      <w:r w:rsidR="00057BE1">
        <w:rPr>
          <w:color w:val="FF0000"/>
        </w:rPr>
        <w:t xml:space="preserve"> </w:t>
      </w:r>
      <w:r w:rsidR="00057BE1">
        <w:t>___,</w:t>
      </w:r>
      <w:r w:rsidR="00057BE1">
        <w:rPr>
          <w:color w:val="FF0000"/>
        </w:rPr>
        <w:t xml:space="preserve"> </w:t>
      </w:r>
      <w:r w:rsidR="00057BE1">
        <w:t xml:space="preserve">REGON: ____: </w:t>
      </w:r>
      <w:r>
        <w:t>w imieniu którego działa</w:t>
      </w:r>
      <w:r w:rsidR="00057BE1">
        <w:t xml:space="preserve">: </w:t>
      </w:r>
      <w:r w:rsidR="00057BE1">
        <w:rPr>
          <w:b/>
          <w:bCs/>
        </w:rPr>
        <w:t>____</w:t>
      </w:r>
      <w:r w:rsidR="00057BE1">
        <w:t xml:space="preserve"> –</w:t>
      </w:r>
      <w:r w:rsidR="00070943">
        <w:rPr>
          <w:bCs/>
        </w:rPr>
        <w:t xml:space="preserve"> ______, </w:t>
      </w:r>
      <w:r w:rsidR="00057BE1">
        <w:rPr>
          <w:bCs/>
        </w:rPr>
        <w:t xml:space="preserve">zwaną dalej </w:t>
      </w:r>
      <w:r w:rsidR="00057BE1">
        <w:rPr>
          <w:b/>
          <w:bCs/>
        </w:rPr>
        <w:t>Zamawiającym,</w:t>
      </w:r>
    </w:p>
    <w:p w:rsidR="00057BE1" w:rsidRDefault="00057BE1" w:rsidP="00057BE1">
      <w:pPr>
        <w:spacing w:before="120" w:after="120"/>
        <w:jc w:val="both"/>
        <w:rPr>
          <w:bCs/>
        </w:rPr>
      </w:pPr>
      <w:r>
        <w:rPr>
          <w:bCs/>
        </w:rPr>
        <w:t>oraz</w:t>
      </w:r>
    </w:p>
    <w:p w:rsidR="00057BE1" w:rsidRDefault="00057BE1" w:rsidP="00057BE1">
      <w:pPr>
        <w:pStyle w:val="Tekstpodstawowywcity"/>
        <w:ind w:left="0"/>
        <w:outlineLvl w:val="0"/>
      </w:pPr>
      <w:r>
        <w:rPr>
          <w:b/>
        </w:rPr>
        <w:t xml:space="preserve">Wykonawcą (osoba prawna) </w:t>
      </w:r>
      <w:r>
        <w:t xml:space="preserve">z siedzibą w …………. 00-000 przy ul. …………., posiadającą NIP __, REGON ______, zarejestrowaną w Sądzie Rejonowym w ……………. Wydział Gospodarczy Krajowego Rejestru Sądowego pod numerem 0000000 / reprezentowanym przez: </w:t>
      </w:r>
      <w:r>
        <w:rPr>
          <w:b/>
        </w:rPr>
        <w:t xml:space="preserve">_____ </w:t>
      </w:r>
      <w:r>
        <w:t xml:space="preserve">– Członka Zarządu oraz </w:t>
      </w:r>
      <w:r>
        <w:rPr>
          <w:b/>
        </w:rPr>
        <w:t xml:space="preserve">………………… </w:t>
      </w:r>
      <w:r>
        <w:t xml:space="preserve">– Członka Zarządu, zwaną dalej </w:t>
      </w:r>
      <w:r>
        <w:rPr>
          <w:b/>
          <w:bCs/>
        </w:rPr>
        <w:t>Wykonawcą,</w:t>
      </w:r>
    </w:p>
    <w:p w:rsidR="00057BE1" w:rsidRDefault="00057BE1" w:rsidP="00057BE1">
      <w:pPr>
        <w:pStyle w:val="Tekstpodstawowywcity"/>
        <w:ind w:left="0"/>
        <w:outlineLvl w:val="0"/>
        <w:rPr>
          <w:b/>
          <w:bCs/>
        </w:rPr>
      </w:pPr>
      <w:r>
        <w:rPr>
          <w:b/>
        </w:rPr>
        <w:t>Wykonawcą (osoba fizyczna)</w:t>
      </w:r>
      <w:r>
        <w:t xml:space="preserve"> prowadząca działalność gospodarcza pod firmą ____ wpisaną do </w:t>
      </w:r>
      <w:proofErr w:type="spellStart"/>
      <w:r>
        <w:t>CEiIDG</w:t>
      </w:r>
      <w:proofErr w:type="spellEnd"/>
      <w:r>
        <w:t xml:space="preserve"> z siedzibą _____,</w:t>
      </w:r>
      <w:r>
        <w:rPr>
          <w:b/>
        </w:rPr>
        <w:t xml:space="preserve"> </w:t>
      </w:r>
      <w:r>
        <w:t xml:space="preserve">zamieszkałą pod adresem: ___ nr PESEL: ____, nr dowodu osobistego: ___ reprezentowaną przez: </w:t>
      </w:r>
      <w:r>
        <w:rPr>
          <w:b/>
        </w:rPr>
        <w:t>_____</w:t>
      </w:r>
      <w:r>
        <w:t xml:space="preserve">, zwaną dalej </w:t>
      </w:r>
      <w:r>
        <w:rPr>
          <w:b/>
          <w:bCs/>
        </w:rPr>
        <w:t xml:space="preserve">Wykonawcą, </w:t>
      </w:r>
    </w:p>
    <w:p w:rsidR="00057BE1" w:rsidRDefault="00057BE1" w:rsidP="00057BE1">
      <w:pPr>
        <w:jc w:val="both"/>
      </w:pPr>
    </w:p>
    <w:p w:rsidR="00057BE1" w:rsidRDefault="00057BE1" w:rsidP="00057BE1">
      <w:pPr>
        <w:jc w:val="center"/>
        <w:rPr>
          <w:b/>
        </w:rPr>
      </w:pPr>
      <w:r>
        <w:rPr>
          <w:b/>
        </w:rPr>
        <w:sym w:font="Arial" w:char="F0A7"/>
      </w:r>
      <w:r>
        <w:rPr>
          <w:b/>
        </w:rPr>
        <w:t xml:space="preserve"> 1 Przedmiot i zakres umowy</w:t>
      </w:r>
    </w:p>
    <w:p w:rsidR="00057BE1" w:rsidRDefault="00057BE1" w:rsidP="00057BE1">
      <w:pPr>
        <w:numPr>
          <w:ilvl w:val="0"/>
          <w:numId w:val="1"/>
        </w:numPr>
        <w:jc w:val="both"/>
      </w:pPr>
      <w:r>
        <w:t xml:space="preserve">Zamawiający zleca, a Wykonawca przyjmuje do </w:t>
      </w:r>
      <w:r w:rsidR="00201F31">
        <w:rPr>
          <w:b/>
          <w:bCs/>
        </w:rPr>
        <w:t>przebudowa Miejskiego Ośrodka Pomocy Społecznej w Pułtusku</w:t>
      </w:r>
      <w:r>
        <w:t>. Zlecenie obejmuje m.in.:</w:t>
      </w:r>
    </w:p>
    <w:p w:rsidR="00057BE1" w:rsidRDefault="00057BE1" w:rsidP="00057BE1">
      <w:pPr>
        <w:numPr>
          <w:ilvl w:val="1"/>
          <w:numId w:val="1"/>
        </w:numPr>
        <w:jc w:val="both"/>
      </w:pPr>
      <w:r>
        <w:t>Uzbrojenie i zagospodarowanie terenu,</w:t>
      </w:r>
    </w:p>
    <w:p w:rsidR="00057BE1" w:rsidRDefault="00057BE1" w:rsidP="00057BE1">
      <w:pPr>
        <w:numPr>
          <w:ilvl w:val="1"/>
          <w:numId w:val="1"/>
        </w:numPr>
        <w:jc w:val="both"/>
      </w:pPr>
      <w:r>
        <w:t xml:space="preserve">Wykonanie odpowiednich robót budowlanych, </w:t>
      </w:r>
    </w:p>
    <w:p w:rsidR="00057BE1" w:rsidRDefault="00057BE1" w:rsidP="00057BE1">
      <w:pPr>
        <w:numPr>
          <w:ilvl w:val="1"/>
          <w:numId w:val="1"/>
        </w:numPr>
        <w:jc w:val="both"/>
      </w:pPr>
      <w:r>
        <w:t>Uzyskania wymaganych prawem uzgodnień i pozwoleń,</w:t>
      </w:r>
    </w:p>
    <w:p w:rsidR="00057BE1" w:rsidRDefault="00057BE1" w:rsidP="00057BE1">
      <w:pPr>
        <w:numPr>
          <w:ilvl w:val="1"/>
          <w:numId w:val="1"/>
        </w:numPr>
        <w:jc w:val="both"/>
      </w:pPr>
      <w:r>
        <w:t>Podłączenia instalacji wewnętrznych do sieci zewnętrznych,</w:t>
      </w:r>
    </w:p>
    <w:p w:rsidR="00057BE1" w:rsidRPr="005660CA" w:rsidRDefault="005660CA" w:rsidP="00057BE1">
      <w:pPr>
        <w:numPr>
          <w:ilvl w:val="1"/>
          <w:numId w:val="1"/>
        </w:numPr>
        <w:jc w:val="both"/>
        <w:rPr>
          <w:color w:val="000000" w:themeColor="text1"/>
        </w:rPr>
      </w:pPr>
      <w:r w:rsidRPr="005660CA">
        <w:rPr>
          <w:color w:val="000000" w:themeColor="text1"/>
        </w:rPr>
        <w:t>Uzyskania pozwolenia na</w:t>
      </w:r>
      <w:r w:rsidR="00057BE1" w:rsidRPr="005660CA">
        <w:rPr>
          <w:color w:val="000000" w:themeColor="text1"/>
        </w:rPr>
        <w:t xml:space="preserve"> użytkowanie i przekazanie Zamawiającemu gotowego obiektu wraz z dokumentacją, </w:t>
      </w:r>
    </w:p>
    <w:p w:rsidR="00057BE1" w:rsidRDefault="00057BE1" w:rsidP="00057BE1">
      <w:pPr>
        <w:numPr>
          <w:ilvl w:val="1"/>
          <w:numId w:val="1"/>
        </w:numPr>
        <w:jc w:val="both"/>
      </w:pPr>
      <w:r>
        <w:t xml:space="preserve">Wyposażenie w odpowiednie urządzenia i sprzęty. </w:t>
      </w:r>
    </w:p>
    <w:p w:rsidR="00057BE1" w:rsidRDefault="00057BE1" w:rsidP="00057BE1">
      <w:pPr>
        <w:numPr>
          <w:ilvl w:val="0"/>
          <w:numId w:val="1"/>
        </w:numPr>
        <w:jc w:val="both"/>
      </w:pPr>
      <w:r>
        <w:t>Zakres i sposób wykonania umowy określają:</w:t>
      </w:r>
    </w:p>
    <w:p w:rsidR="00905D0B" w:rsidRDefault="00905D0B" w:rsidP="00057BE1">
      <w:pPr>
        <w:numPr>
          <w:ilvl w:val="1"/>
          <w:numId w:val="1"/>
        </w:numPr>
        <w:jc w:val="both"/>
      </w:pPr>
      <w:r>
        <w:t>Projekt Budowlany,</w:t>
      </w:r>
    </w:p>
    <w:p w:rsidR="00057BE1" w:rsidRDefault="00057BE1" w:rsidP="00057BE1">
      <w:pPr>
        <w:numPr>
          <w:ilvl w:val="1"/>
          <w:numId w:val="1"/>
        </w:numPr>
        <w:jc w:val="both"/>
      </w:pPr>
      <w:r>
        <w:t xml:space="preserve">Dokumentacja </w:t>
      </w:r>
      <w:r w:rsidR="00905D0B">
        <w:t>techniczna,</w:t>
      </w:r>
    </w:p>
    <w:p w:rsidR="00057BE1" w:rsidRDefault="00057BE1" w:rsidP="00057BE1">
      <w:pPr>
        <w:numPr>
          <w:ilvl w:val="1"/>
          <w:numId w:val="1"/>
        </w:numPr>
        <w:jc w:val="both"/>
      </w:pPr>
      <w:r>
        <w:rPr>
          <w:b/>
        </w:rPr>
        <w:t>Oferta Wykonawcy</w:t>
      </w:r>
      <w:r>
        <w:t xml:space="preserve"> wraz z załącznikami, stanowiąca </w:t>
      </w:r>
      <w:r>
        <w:rPr>
          <w:b/>
        </w:rPr>
        <w:t>załącznik nr 2 do niniejszej umowy</w:t>
      </w:r>
      <w:r>
        <w:t>.</w:t>
      </w:r>
    </w:p>
    <w:p w:rsidR="00057BE1" w:rsidRDefault="00057BE1" w:rsidP="00057BE1">
      <w:pPr>
        <w:numPr>
          <w:ilvl w:val="0"/>
          <w:numId w:val="1"/>
        </w:numPr>
        <w:jc w:val="both"/>
      </w:pPr>
      <w:r>
        <w:t>W przypadku niejasności lub różnic następujące dokumenty powinny być czytane/mają pierwszeństwo w kolejności określonej w ust. 2.</w:t>
      </w:r>
    </w:p>
    <w:p w:rsidR="00057BE1" w:rsidRDefault="00057BE1" w:rsidP="00057BE1">
      <w:pPr>
        <w:numPr>
          <w:ilvl w:val="0"/>
          <w:numId w:val="1"/>
        </w:numPr>
        <w:jc w:val="both"/>
      </w:pPr>
      <w:r>
        <w:t xml:space="preserve">Przedmiot umowy wykonany zostanie z nowych materiałów dostarczonych przez Wykonawcę. Wszelkie dostarczone przez Wykonawcę materiały powinny </w:t>
      </w:r>
      <w:r w:rsidR="0001008E">
        <w:t>odpowiadać, co, do jakości</w:t>
      </w:r>
      <w:r>
        <w:t xml:space="preserve"> wymaganiom określonym ustawą z dnia 16 kwietnia 2004 r. o wyrobach budowlanych (Dz. U. nr 92, poz. 881 z </w:t>
      </w:r>
      <w:proofErr w:type="spellStart"/>
      <w:r>
        <w:t>późn</w:t>
      </w:r>
      <w:proofErr w:type="spellEnd"/>
      <w:r>
        <w:t xml:space="preserve">. zm.).  </w:t>
      </w:r>
    </w:p>
    <w:p w:rsidR="00057BE1" w:rsidRDefault="00057BE1" w:rsidP="00057BE1">
      <w:pPr>
        <w:numPr>
          <w:ilvl w:val="0"/>
          <w:numId w:val="1"/>
        </w:numPr>
        <w:jc w:val="both"/>
      </w:pPr>
      <w:r>
        <w:t>Przedmiot umowy zostanie wykonany zgodnie z odpowiednimi wymaganiami w tym:</w:t>
      </w:r>
    </w:p>
    <w:p w:rsidR="00057BE1" w:rsidRDefault="00057BE1" w:rsidP="00057BE1">
      <w:pPr>
        <w:numPr>
          <w:ilvl w:val="1"/>
          <w:numId w:val="1"/>
        </w:numPr>
        <w:jc w:val="both"/>
      </w:pPr>
      <w:r>
        <w:t xml:space="preserve">zawartymi w Rozporządzeniu Ministra Infrastruktury z dnia 2 września 2004 r. w sprawie szczegółowego zakresu i formy dokumentacji projektowej, specyfikacji technicznych wykonania i odbioru robót budowlanych oraz programu funkcjonalnego – użytkowego (Tekst jednolity Dz. U. z 2013 r. poz. 1129 wraz ze zm.). </w:t>
      </w:r>
    </w:p>
    <w:p w:rsidR="00057BE1" w:rsidRDefault="00057BE1" w:rsidP="00057BE1">
      <w:pPr>
        <w:numPr>
          <w:ilvl w:val="1"/>
          <w:numId w:val="1"/>
        </w:numPr>
        <w:jc w:val="both"/>
      </w:pPr>
      <w:r>
        <w:t xml:space="preserve">ustawy z dnia 7 lipca 1994 r. Prawo budowlane </w:t>
      </w:r>
      <w:r w:rsidR="00CF6813">
        <w:rPr>
          <w:rFonts w:ascii="Cambria" w:hAnsi="Cambria" w:cs="Cambria"/>
          <w:sz w:val="23"/>
          <w:szCs w:val="23"/>
        </w:rPr>
        <w:t>(Dz.U. Nr z 2016, poz. 290, ze zm.)</w:t>
      </w:r>
      <w:r w:rsidR="00CF6813">
        <w:t xml:space="preserve"> </w:t>
      </w:r>
      <w:r>
        <w:t>i przepisami wydanymi na podstawie tej ustawy,</w:t>
      </w:r>
    </w:p>
    <w:p w:rsidR="00057BE1" w:rsidRDefault="00057BE1" w:rsidP="00057BE1">
      <w:pPr>
        <w:numPr>
          <w:ilvl w:val="1"/>
          <w:numId w:val="1"/>
        </w:numPr>
        <w:jc w:val="both"/>
      </w:pPr>
      <w:r>
        <w:t xml:space="preserve">aktualnych Warunków technicznych jakim powinny odpowiadać instalacje i sieci elektroenergetyczne, urządzenia oświetlenia elektrycznego i ochrony przeciwpożarowej. </w:t>
      </w:r>
    </w:p>
    <w:p w:rsidR="00057BE1" w:rsidRDefault="00057BE1" w:rsidP="00057BE1">
      <w:pPr>
        <w:numPr>
          <w:ilvl w:val="1"/>
          <w:numId w:val="1"/>
        </w:numPr>
        <w:jc w:val="both"/>
      </w:pPr>
      <w:r>
        <w:lastRenderedPageBreak/>
        <w:t>aktualnych Warunków technicznych, jakim powinny odpowiadać instalacje i sieci wodociągowe,</w:t>
      </w:r>
    </w:p>
    <w:p w:rsidR="00057BE1" w:rsidRDefault="00057BE1" w:rsidP="00057BE1">
      <w:pPr>
        <w:numPr>
          <w:ilvl w:val="1"/>
          <w:numId w:val="1"/>
        </w:numPr>
        <w:jc w:val="both"/>
      </w:pPr>
      <w:r>
        <w:t xml:space="preserve">obowiązujących Polskich Norm. </w:t>
      </w:r>
    </w:p>
    <w:p w:rsidR="00057BE1" w:rsidRDefault="00057BE1" w:rsidP="00057BE1">
      <w:pPr>
        <w:numPr>
          <w:ilvl w:val="0"/>
          <w:numId w:val="1"/>
        </w:numPr>
        <w:jc w:val="both"/>
      </w:pPr>
      <w:r>
        <w:t>Zanieczyszczenia i odpady</w:t>
      </w:r>
      <w:r w:rsidR="00201F31">
        <w:t>, poza wskazanymi przez Zamawiającego,</w:t>
      </w:r>
      <w:r>
        <w:t xml:space="preserve"> stanowią własność Wykonawcy i należy je wywieźć poza teren budowy z uwzględnieniem przepisów ustawy o odpadach z dnia 14 grudnia 2012 r. (Dz. U. z 2013 r., poz. 21 z </w:t>
      </w:r>
      <w:proofErr w:type="spellStart"/>
      <w:r>
        <w:t>późn</w:t>
      </w:r>
      <w:proofErr w:type="spellEnd"/>
      <w:r>
        <w:t xml:space="preserve">. zmianami). Wykonawcę obciążają wszelkie działania i obowiązki wynikające z ustawy o odpadach. </w:t>
      </w:r>
    </w:p>
    <w:p w:rsidR="00057BE1" w:rsidRDefault="00057BE1" w:rsidP="00057BE1">
      <w:pPr>
        <w:numPr>
          <w:ilvl w:val="0"/>
          <w:numId w:val="1"/>
        </w:numPr>
        <w:jc w:val="both"/>
      </w:pPr>
      <w:r>
        <w:t xml:space="preserve">Wykonawca uwzględni wszelkie zmiany przepisów prawa zaistniałe w trakcie realizacji zamówienia. </w:t>
      </w:r>
    </w:p>
    <w:p w:rsidR="00057BE1" w:rsidRDefault="00057BE1" w:rsidP="00057BE1">
      <w:pPr>
        <w:numPr>
          <w:ilvl w:val="0"/>
          <w:numId w:val="1"/>
        </w:numPr>
        <w:jc w:val="both"/>
      </w:pPr>
      <w:r>
        <w:t xml:space="preserve">Wykonawca zobowiązany jest do uzyskania wszystkich niezbędnych opinii, uzgodnień i opracowań projektowych w zakresie wynikającym z obowiązujących przepisów. </w:t>
      </w:r>
    </w:p>
    <w:p w:rsidR="00057BE1" w:rsidRDefault="00057BE1" w:rsidP="00057BE1">
      <w:pPr>
        <w:numPr>
          <w:ilvl w:val="0"/>
          <w:numId w:val="1"/>
        </w:numPr>
        <w:jc w:val="both"/>
      </w:pPr>
      <w:r>
        <w:t xml:space="preserve">Wykonawca potwierdza, iż przed podpisaniem niniejszej umowy, przy zachowaniu najwyższej staranności zapoznał się z SIWZ wraz z załącznikami oraz dokonał wizji lokalnej terenu budowy, a także poznał istniejący stan faktyczny. </w:t>
      </w:r>
    </w:p>
    <w:p w:rsidR="00057BE1" w:rsidRDefault="00057BE1" w:rsidP="00057BE1">
      <w:pPr>
        <w:numPr>
          <w:ilvl w:val="0"/>
          <w:numId w:val="1"/>
        </w:numPr>
        <w:jc w:val="both"/>
      </w:pPr>
      <w:r>
        <w:t>Wykonawca będzie realizował przedmiot zamówienia na obiekcie czynnym.</w:t>
      </w:r>
    </w:p>
    <w:p w:rsidR="00057BE1" w:rsidRDefault="00057BE1" w:rsidP="00057BE1">
      <w:pPr>
        <w:jc w:val="both"/>
      </w:pPr>
    </w:p>
    <w:p w:rsidR="00057BE1" w:rsidRDefault="00057BE1" w:rsidP="00057BE1">
      <w:pPr>
        <w:jc w:val="center"/>
        <w:rPr>
          <w:b/>
        </w:rPr>
      </w:pPr>
      <w:r>
        <w:rPr>
          <w:b/>
        </w:rPr>
        <w:sym w:font="Arial" w:char="F0A7"/>
      </w:r>
      <w:r>
        <w:rPr>
          <w:b/>
        </w:rPr>
        <w:t xml:space="preserve"> 2 Terminy</w:t>
      </w:r>
    </w:p>
    <w:p w:rsidR="00057BE1" w:rsidRPr="00BD0A3B" w:rsidRDefault="00057BE1" w:rsidP="00BD0A3B">
      <w:pPr>
        <w:pStyle w:val="Akapitzlist"/>
        <w:numPr>
          <w:ilvl w:val="0"/>
          <w:numId w:val="21"/>
        </w:numPr>
        <w:spacing w:line="240" w:lineRule="auto"/>
        <w:jc w:val="both"/>
        <w:rPr>
          <w:rFonts w:ascii="Times New Roman" w:hAnsi="Times New Roman"/>
          <w:sz w:val="24"/>
          <w:szCs w:val="24"/>
        </w:rPr>
      </w:pPr>
      <w:r w:rsidRPr="00BD0A3B">
        <w:rPr>
          <w:rFonts w:ascii="Times New Roman" w:hAnsi="Times New Roman"/>
          <w:sz w:val="24"/>
          <w:szCs w:val="24"/>
        </w:rPr>
        <w:t>Termin przekazania terenu budowy nastąpi 7 dni od dnia podpisania umowy.</w:t>
      </w:r>
    </w:p>
    <w:p w:rsidR="00057BE1" w:rsidRPr="00BD0A3B" w:rsidRDefault="00057BE1" w:rsidP="00BD0A3B">
      <w:pPr>
        <w:pStyle w:val="Akapitzlist"/>
        <w:numPr>
          <w:ilvl w:val="0"/>
          <w:numId w:val="21"/>
        </w:numPr>
        <w:spacing w:line="240" w:lineRule="auto"/>
        <w:jc w:val="both"/>
        <w:rPr>
          <w:rFonts w:ascii="Times New Roman" w:hAnsi="Times New Roman"/>
          <w:sz w:val="24"/>
          <w:szCs w:val="24"/>
        </w:rPr>
      </w:pPr>
      <w:r w:rsidRPr="00BD0A3B">
        <w:rPr>
          <w:rFonts w:ascii="Times New Roman" w:hAnsi="Times New Roman"/>
          <w:sz w:val="24"/>
          <w:szCs w:val="24"/>
        </w:rPr>
        <w:t xml:space="preserve">Terminy wykonania poszczególnych części przedmiotu zamówienia określa harmonogram rzeczowo – finansowy robót stanowiący załącznik nr 3.  </w:t>
      </w:r>
    </w:p>
    <w:p w:rsidR="00057BE1" w:rsidRPr="005660CA" w:rsidRDefault="00057BE1" w:rsidP="00BD0A3B">
      <w:pPr>
        <w:pStyle w:val="Akapitzlist"/>
        <w:numPr>
          <w:ilvl w:val="0"/>
          <w:numId w:val="21"/>
        </w:numPr>
        <w:spacing w:line="240" w:lineRule="auto"/>
        <w:jc w:val="both"/>
        <w:rPr>
          <w:rFonts w:ascii="Times New Roman" w:hAnsi="Times New Roman"/>
          <w:color w:val="000000" w:themeColor="text1"/>
          <w:sz w:val="24"/>
          <w:szCs w:val="24"/>
        </w:rPr>
      </w:pPr>
      <w:r w:rsidRPr="00BD0A3B">
        <w:rPr>
          <w:rFonts w:ascii="Times New Roman" w:hAnsi="Times New Roman"/>
          <w:sz w:val="24"/>
          <w:szCs w:val="24"/>
        </w:rPr>
        <w:t>Termin zakończenia wykonania przedmiotu umowy - termin zgłoszenia zakończenia robót potwierdzony przez nadzór - (</w:t>
      </w:r>
      <w:r w:rsidRPr="005660CA">
        <w:rPr>
          <w:rFonts w:ascii="Times New Roman" w:hAnsi="Times New Roman"/>
          <w:color w:val="000000" w:themeColor="text1"/>
          <w:sz w:val="24"/>
          <w:szCs w:val="24"/>
        </w:rPr>
        <w:t>w tym</w:t>
      </w:r>
      <w:r w:rsidR="005660CA" w:rsidRPr="005660CA">
        <w:rPr>
          <w:rFonts w:ascii="Times New Roman" w:hAnsi="Times New Roman"/>
          <w:color w:val="000000" w:themeColor="text1"/>
          <w:sz w:val="24"/>
          <w:szCs w:val="24"/>
        </w:rPr>
        <w:t xml:space="preserve"> </w:t>
      </w:r>
      <w:r w:rsidRPr="005660CA">
        <w:rPr>
          <w:rFonts w:ascii="Times New Roman" w:hAnsi="Times New Roman"/>
          <w:color w:val="000000" w:themeColor="text1"/>
          <w:sz w:val="24"/>
          <w:szCs w:val="24"/>
        </w:rPr>
        <w:t xml:space="preserve">uzyskanie pozwolenia na użytkowanie) nie później niż do </w:t>
      </w:r>
      <w:r w:rsidR="007B28D2" w:rsidRPr="005660CA">
        <w:rPr>
          <w:rFonts w:ascii="Times New Roman" w:hAnsi="Times New Roman"/>
          <w:color w:val="000000" w:themeColor="text1"/>
          <w:sz w:val="24"/>
          <w:szCs w:val="24"/>
        </w:rPr>
        <w:t>28.02</w:t>
      </w:r>
      <w:r w:rsidR="00FE6E5A" w:rsidRPr="005660CA">
        <w:rPr>
          <w:rFonts w:ascii="Times New Roman" w:hAnsi="Times New Roman"/>
          <w:color w:val="000000" w:themeColor="text1"/>
          <w:sz w:val="24"/>
          <w:szCs w:val="24"/>
        </w:rPr>
        <w:t>.</w:t>
      </w:r>
      <w:r w:rsidR="007B28D2" w:rsidRPr="005660CA">
        <w:rPr>
          <w:rFonts w:ascii="Times New Roman" w:hAnsi="Times New Roman"/>
          <w:color w:val="000000" w:themeColor="text1"/>
          <w:sz w:val="24"/>
          <w:szCs w:val="24"/>
        </w:rPr>
        <w:t>2017</w:t>
      </w:r>
      <w:r w:rsidRPr="005660CA">
        <w:rPr>
          <w:rFonts w:ascii="Times New Roman" w:hAnsi="Times New Roman"/>
          <w:color w:val="000000" w:themeColor="text1"/>
          <w:sz w:val="24"/>
          <w:szCs w:val="24"/>
        </w:rPr>
        <w:t xml:space="preserve"> roku.  </w:t>
      </w:r>
    </w:p>
    <w:p w:rsidR="00057BE1" w:rsidRPr="00BD0A3B" w:rsidRDefault="00057BE1" w:rsidP="00057BE1">
      <w:pPr>
        <w:jc w:val="both"/>
      </w:pPr>
    </w:p>
    <w:p w:rsidR="00057BE1" w:rsidRDefault="00057BE1" w:rsidP="00057BE1">
      <w:pPr>
        <w:jc w:val="center"/>
        <w:rPr>
          <w:b/>
        </w:rPr>
      </w:pPr>
      <w:r>
        <w:rPr>
          <w:b/>
        </w:rPr>
        <w:sym w:font="Arial" w:char="F0A7"/>
      </w:r>
      <w:r>
        <w:rPr>
          <w:b/>
        </w:rPr>
        <w:t xml:space="preserve"> 3 Konsultacje</w:t>
      </w:r>
    </w:p>
    <w:p w:rsidR="00057BE1" w:rsidRDefault="00057BE1" w:rsidP="00057BE1">
      <w:pPr>
        <w:numPr>
          <w:ilvl w:val="0"/>
          <w:numId w:val="3"/>
        </w:numPr>
        <w:jc w:val="both"/>
      </w:pPr>
      <w:r>
        <w:t>Przedstawiciele Zamawiającego mają prawo zapoznania się z przebiegiem i postępem prac na każdym etapie realizacji (opracowania) zadania, jak również udzielania wytycznych.</w:t>
      </w:r>
    </w:p>
    <w:p w:rsidR="00057BE1" w:rsidRDefault="00057BE1" w:rsidP="00057BE1">
      <w:pPr>
        <w:numPr>
          <w:ilvl w:val="0"/>
          <w:numId w:val="3"/>
        </w:numPr>
        <w:jc w:val="both"/>
      </w:pPr>
      <w:r>
        <w:t xml:space="preserve">Wykonawca zobowiązuje się umożliwić Zamawiającemu i właściwym organom w każdym czasie przeprowadzenie kontroli placu budowy, realizowanych robót budowlanych, stosowanych w ich toku materiałów, dokumentów oraz wszelkich okoliczności dotyczących bezpośredniej realizacji umowy. </w:t>
      </w:r>
    </w:p>
    <w:p w:rsidR="00057BE1" w:rsidRDefault="00057BE1" w:rsidP="00057BE1">
      <w:pPr>
        <w:numPr>
          <w:ilvl w:val="0"/>
          <w:numId w:val="3"/>
        </w:numPr>
        <w:jc w:val="both"/>
      </w:pPr>
      <w:r>
        <w:t>Pro</w:t>
      </w:r>
      <w:r w:rsidR="00BE687F">
        <w:t>ponowane na etapie wykonania</w:t>
      </w:r>
      <w:r>
        <w:t xml:space="preserve"> rozwiązanie techniczne i estetyczne Wykonawca będzie konsultował z Zamawiającym.  </w:t>
      </w:r>
    </w:p>
    <w:p w:rsidR="00057BE1" w:rsidRDefault="00057BE1" w:rsidP="00057BE1">
      <w:pPr>
        <w:jc w:val="both"/>
      </w:pPr>
    </w:p>
    <w:p w:rsidR="00057BE1" w:rsidRDefault="00057BE1" w:rsidP="00057BE1">
      <w:pPr>
        <w:jc w:val="center"/>
        <w:rPr>
          <w:b/>
        </w:rPr>
      </w:pPr>
      <w:r>
        <w:rPr>
          <w:b/>
        </w:rPr>
        <w:t>§ 4. Proces budowlany</w:t>
      </w:r>
    </w:p>
    <w:p w:rsidR="00057BE1" w:rsidRDefault="00057BE1" w:rsidP="00057BE1">
      <w:pPr>
        <w:numPr>
          <w:ilvl w:val="0"/>
          <w:numId w:val="4"/>
        </w:numPr>
        <w:jc w:val="both"/>
      </w:pPr>
      <w:r>
        <w:t xml:space="preserve">Wykonawca uprawniony jest do podjęcia procesu budowlanego po przekazaniu przez Zamawiającego terenu budowy. </w:t>
      </w:r>
    </w:p>
    <w:p w:rsidR="00057BE1" w:rsidRDefault="00057BE1" w:rsidP="00057BE1">
      <w:pPr>
        <w:numPr>
          <w:ilvl w:val="0"/>
          <w:numId w:val="4"/>
        </w:numPr>
        <w:jc w:val="both"/>
      </w:pPr>
      <w:r>
        <w:t>Wykonawca będzie powiadamiać Inspektora Nadzoru Inwestorskiego o gotowości do odbioru robót podlegających zakryciu lub zanikających wpisem do dziennika budowy. W razie niedopełnienia tego warunku, Wykonawca obowiązany jest na własny koszt odkryć roboty lub wykonać odpowiednie odkucia lub otwory niezbędne do zbadania wykonanych robót, a następnie przywrócić je do stanu poprzedniego.</w:t>
      </w:r>
    </w:p>
    <w:p w:rsidR="00057BE1" w:rsidRDefault="00057BE1" w:rsidP="00057BE1">
      <w:pPr>
        <w:numPr>
          <w:ilvl w:val="0"/>
          <w:numId w:val="4"/>
        </w:numPr>
        <w:jc w:val="both"/>
      </w:pPr>
      <w:r>
        <w:t xml:space="preserve">Wykonawca powiadomi Zamawiającego oraz Inspektora Nadzoru Inwestorskiego wpisem do dziennika budowy oraz pisemnie o gotowości wykonanych robót do odbioru częściowego oraz odbioru końcowego, składając jednocześnie wszystkie dokumenty niezbędne do rozpoczęcia odbioru. </w:t>
      </w:r>
    </w:p>
    <w:p w:rsidR="00057BE1" w:rsidRDefault="00057BE1" w:rsidP="00057BE1">
      <w:pPr>
        <w:numPr>
          <w:ilvl w:val="0"/>
          <w:numId w:val="4"/>
        </w:numPr>
        <w:jc w:val="both"/>
      </w:pPr>
      <w:r>
        <w:t>Odbiory będą się rozpoczynały w następujących terminach:</w:t>
      </w:r>
    </w:p>
    <w:p w:rsidR="00057BE1" w:rsidRDefault="00057BE1" w:rsidP="00057BE1">
      <w:pPr>
        <w:numPr>
          <w:ilvl w:val="1"/>
          <w:numId w:val="4"/>
        </w:numPr>
        <w:jc w:val="both"/>
      </w:pPr>
      <w:r>
        <w:lastRenderedPageBreak/>
        <w:t xml:space="preserve">Inspektor nadzoru inwestorskiego przystąpi do odbioru robót, zanikających lub podlegających zakryciu niezwłocznie nie później niż w terminie 3 dni roboczych od otrzymania powiadomienia, </w:t>
      </w:r>
    </w:p>
    <w:p w:rsidR="00057BE1" w:rsidRDefault="00057BE1" w:rsidP="00057BE1">
      <w:pPr>
        <w:numPr>
          <w:ilvl w:val="1"/>
          <w:numId w:val="4"/>
        </w:numPr>
        <w:jc w:val="both"/>
      </w:pPr>
      <w:r>
        <w:t>Zamawiający przystąpi do odbioru częściowego w terminie 4 dni roboczych od dnia otrzymania powiadomienia oraz złożenia wszystkich dokumentów w sposób i na zasadach o których mowa w ust. 3, zawiadamiając o tym Wykonawcę,</w:t>
      </w:r>
    </w:p>
    <w:p w:rsidR="00057BE1" w:rsidRDefault="00057BE1" w:rsidP="00057BE1">
      <w:pPr>
        <w:numPr>
          <w:ilvl w:val="1"/>
          <w:numId w:val="4"/>
        </w:numPr>
        <w:jc w:val="both"/>
      </w:pPr>
      <w:r>
        <w:t>Zamawiający przystąpi do odbioru końcowego w terminie 5 dni roboczych od dnia otrzymania powiadomienia oraz złożenia wszystkich dokumentów w sposób i na zasadach, o których mowa w ust. 3, zawiadamiając o tym Wykonawcę.</w:t>
      </w:r>
    </w:p>
    <w:p w:rsidR="00057BE1" w:rsidRDefault="00057BE1" w:rsidP="00057BE1">
      <w:pPr>
        <w:numPr>
          <w:ilvl w:val="0"/>
          <w:numId w:val="4"/>
        </w:numPr>
        <w:jc w:val="both"/>
      </w:pPr>
      <w:r>
        <w:t>Datą zakończenia robót będzie dzień zgłoszenia przez Wykonawcę zakończenia robót, potwierdzony przez nadzór.</w:t>
      </w:r>
    </w:p>
    <w:p w:rsidR="00057BE1" w:rsidRDefault="00057BE1" w:rsidP="00057BE1">
      <w:pPr>
        <w:numPr>
          <w:ilvl w:val="0"/>
          <w:numId w:val="4"/>
        </w:numPr>
        <w:jc w:val="both"/>
      </w:pPr>
      <w:r>
        <w:t>Datę odbioru końcowego będzie stanowił dzień zakończenia czynności odbioru i podpisania protokołu odbioru końcowego robót bez wad istotnych.  W przypadku stwierdzenia wad lub usterek, Wykonawca usunie je na własny koszt w terminie wyznaczonym przez Zamawiającego.</w:t>
      </w:r>
    </w:p>
    <w:p w:rsidR="00057BE1" w:rsidRDefault="00057BE1" w:rsidP="00057BE1">
      <w:pPr>
        <w:numPr>
          <w:ilvl w:val="0"/>
          <w:numId w:val="4"/>
        </w:numPr>
        <w:jc w:val="both"/>
      </w:pPr>
      <w:r>
        <w:t>Zamawiający zakończy czynności odbioru końcowego w ciągu 7 dni od dnia przystąpienia do odbioru końcowego.</w:t>
      </w:r>
    </w:p>
    <w:p w:rsidR="00057BE1" w:rsidRDefault="00057BE1" w:rsidP="00057BE1">
      <w:pPr>
        <w:numPr>
          <w:ilvl w:val="0"/>
          <w:numId w:val="4"/>
        </w:numPr>
        <w:jc w:val="both"/>
      </w:pPr>
      <w:r>
        <w:t>W przypadku stwierdzenia podczas procedury odbioru istotnych wad lub usterek, odbiór zostanie przerwany a Wykonawca usunie wszelkie wady i usterki na własny koszt w terminie wyznaczonym przez Zamawiającego, a następnie niezwłocznie ponownie przystąpi do procedury odbioru.</w:t>
      </w:r>
    </w:p>
    <w:p w:rsidR="00057BE1" w:rsidRDefault="00057BE1" w:rsidP="00057BE1">
      <w:pPr>
        <w:jc w:val="both"/>
      </w:pPr>
    </w:p>
    <w:p w:rsidR="00057BE1" w:rsidRDefault="00057BE1" w:rsidP="00057BE1">
      <w:pPr>
        <w:jc w:val="center"/>
        <w:rPr>
          <w:b/>
        </w:rPr>
      </w:pPr>
      <w:r>
        <w:rPr>
          <w:b/>
        </w:rPr>
        <w:sym w:font="Arial" w:char="F0A7"/>
      </w:r>
      <w:r>
        <w:rPr>
          <w:b/>
        </w:rPr>
        <w:t xml:space="preserve"> 5  Obowiązki stron</w:t>
      </w:r>
    </w:p>
    <w:p w:rsidR="00057BE1" w:rsidRDefault="00057BE1" w:rsidP="00057BE1">
      <w:pPr>
        <w:jc w:val="both"/>
      </w:pPr>
      <w:r>
        <w:t>1.</w:t>
      </w:r>
      <w:r>
        <w:tab/>
        <w:t>Do obowiązków Zamawiającego należy:</w:t>
      </w:r>
    </w:p>
    <w:p w:rsidR="00057BE1" w:rsidRDefault="00057BE1" w:rsidP="00057BE1">
      <w:pPr>
        <w:jc w:val="both"/>
      </w:pPr>
      <w:r>
        <w:t>1.1.</w:t>
      </w:r>
      <w:r>
        <w:tab/>
        <w:t>Przekazanie niezbędnych i koniecznych pełnomocnictw i upoważnień.</w:t>
      </w:r>
    </w:p>
    <w:p w:rsidR="00057BE1" w:rsidRDefault="00057BE1" w:rsidP="00057BE1">
      <w:pPr>
        <w:jc w:val="both"/>
      </w:pPr>
      <w:r>
        <w:t>1.2</w:t>
      </w:r>
      <w:r>
        <w:tab/>
        <w:t>Protokolarne przekazanie terenu budowy, dziennika budowy w terminie odpowiadającym zgłoszeniu gotowości przez Wykonawcę do wykonywania robót budowlanych.</w:t>
      </w:r>
    </w:p>
    <w:p w:rsidR="00057BE1" w:rsidRDefault="00057BE1" w:rsidP="00057BE1">
      <w:pPr>
        <w:jc w:val="both"/>
      </w:pPr>
      <w:r>
        <w:t>1.4</w:t>
      </w:r>
      <w:r>
        <w:tab/>
        <w:t xml:space="preserve">Zapewnienie nadzoru inwestorskiego. </w:t>
      </w:r>
    </w:p>
    <w:p w:rsidR="00057BE1" w:rsidRDefault="00057BE1" w:rsidP="00057BE1">
      <w:pPr>
        <w:jc w:val="both"/>
      </w:pPr>
      <w:r>
        <w:t>1.5</w:t>
      </w:r>
      <w:r>
        <w:tab/>
        <w:t>Dokonanie odbioru końcowego na podstawie bezusterkowego protokołu odbioru końcowego.</w:t>
      </w:r>
    </w:p>
    <w:p w:rsidR="00057BE1" w:rsidRDefault="00057BE1" w:rsidP="00057BE1">
      <w:pPr>
        <w:jc w:val="both"/>
      </w:pPr>
      <w:r>
        <w:t>2.</w:t>
      </w:r>
      <w:r>
        <w:tab/>
        <w:t>Obowiązkiem Wykonawcy jest podjęcie wszystkich czynności niezbędnych do realizacji umowy, w szczególności:</w:t>
      </w:r>
    </w:p>
    <w:p w:rsidR="00B60720" w:rsidRDefault="00057BE1" w:rsidP="00057BE1">
      <w:pPr>
        <w:jc w:val="both"/>
      </w:pPr>
      <w:r>
        <w:t>2.3.</w:t>
      </w:r>
      <w:r>
        <w:tab/>
        <w:t>Wykonanie czynności wymienionych w art. 22 ustawy Prawo Budowlane.</w:t>
      </w:r>
    </w:p>
    <w:p w:rsidR="00057BE1" w:rsidRDefault="00B60720" w:rsidP="00057BE1">
      <w:pPr>
        <w:jc w:val="both"/>
      </w:pPr>
      <w:r>
        <w:t xml:space="preserve">2.4.      </w:t>
      </w:r>
      <w:r w:rsidR="00057BE1">
        <w:t>Zabezpieczenie placu budowy oraz Zachowania w czasie wykonywania robót warunków BHP i ppoż.</w:t>
      </w:r>
    </w:p>
    <w:p w:rsidR="00057BE1" w:rsidRDefault="00B60720" w:rsidP="00057BE1">
      <w:pPr>
        <w:jc w:val="both"/>
      </w:pPr>
      <w:r>
        <w:t>2.5</w:t>
      </w:r>
      <w:r w:rsidR="00057BE1">
        <w:t>.</w:t>
      </w:r>
      <w:r w:rsidR="00057BE1">
        <w:tab/>
        <w:t xml:space="preserve">Wykonywanie robót zgodnie z terminami określonymi w umowie, </w:t>
      </w:r>
    </w:p>
    <w:p w:rsidR="00057BE1" w:rsidRDefault="00B60720" w:rsidP="00057BE1">
      <w:pPr>
        <w:jc w:val="both"/>
      </w:pPr>
      <w:r>
        <w:t>2.6</w:t>
      </w:r>
      <w:r w:rsidR="00057BE1">
        <w:t>.</w:t>
      </w:r>
      <w:r w:rsidR="00057BE1">
        <w:tab/>
        <w:t>Ponoszenie wyłącznej odpowiedzialności za wszelkie szkody będące następstwem niewykonania lub nienależytego wykonania przedmiotu umowy, w tym także będące następstwem nienależytego zabezpieczenia placu budowy, które to szkody Wykonawca zobowiązuje się pokryć w pełnej wysokości.</w:t>
      </w:r>
    </w:p>
    <w:p w:rsidR="00057BE1" w:rsidRDefault="00B60720" w:rsidP="00057BE1">
      <w:pPr>
        <w:jc w:val="both"/>
      </w:pPr>
      <w:r>
        <w:t>2.7</w:t>
      </w:r>
      <w:r w:rsidR="00057BE1">
        <w:t>.</w:t>
      </w:r>
      <w:r w:rsidR="00057BE1">
        <w:tab/>
        <w:t>Wykonanie i utrzymanie na własny koszt urządzeń i obiektów tymczasowych na terenie budowy oraz ponoszenie kosztów mediów, w tym energii elektrycznej i wody w okresie realizacji robót.</w:t>
      </w:r>
    </w:p>
    <w:p w:rsidR="00057BE1" w:rsidRDefault="00B60720" w:rsidP="00057BE1">
      <w:pPr>
        <w:jc w:val="both"/>
      </w:pPr>
      <w:r>
        <w:t>2.8</w:t>
      </w:r>
      <w:r w:rsidR="00057BE1">
        <w:t>.</w:t>
      </w:r>
      <w:r w:rsidR="00057BE1">
        <w:tab/>
        <w:t>Dokonanie kontroli instalacji i urządzeń technicznych przed zgłoszeniem przedmiotu umowy do odbioru w sposób zgodny z obowiązującymi przepisami.</w:t>
      </w:r>
    </w:p>
    <w:p w:rsidR="00057BE1" w:rsidRDefault="00B60720" w:rsidP="00057BE1">
      <w:pPr>
        <w:jc w:val="both"/>
      </w:pPr>
      <w:r>
        <w:t>2.9</w:t>
      </w:r>
      <w:r w:rsidR="00057BE1">
        <w:t>.</w:t>
      </w:r>
      <w:r w:rsidR="00057BE1">
        <w:tab/>
        <w:t xml:space="preserve">Informowanie Zamawiającego (inspektora nadzoru) o problemach lub okolicznościach, które mogą </w:t>
      </w:r>
      <w:r w:rsidR="00580682">
        <w:t>wpłynąć, na jakość</w:t>
      </w:r>
      <w:r w:rsidR="00057BE1">
        <w:t xml:space="preserve"> robót lub termin zakończenia robót.</w:t>
      </w:r>
    </w:p>
    <w:p w:rsidR="00057BE1" w:rsidRDefault="00B60720" w:rsidP="00057BE1">
      <w:pPr>
        <w:jc w:val="both"/>
      </w:pPr>
      <w:r>
        <w:lastRenderedPageBreak/>
        <w:t>2.10</w:t>
      </w:r>
      <w:r w:rsidR="00057BE1">
        <w:t>.</w:t>
      </w:r>
      <w:r w:rsidR="00057BE1">
        <w:tab/>
        <w:t>Niezwłoczne informowanie Zamawiającego o zaistniałych na terenie budowy kontrolach i wypadkach.</w:t>
      </w:r>
    </w:p>
    <w:p w:rsidR="00057BE1" w:rsidRDefault="00B60720" w:rsidP="00057BE1">
      <w:pPr>
        <w:jc w:val="both"/>
      </w:pPr>
      <w:r>
        <w:t>2.11</w:t>
      </w:r>
      <w:r w:rsidR="00057BE1">
        <w:t>.</w:t>
      </w:r>
      <w:r w:rsidR="00057BE1">
        <w:tab/>
        <w:t xml:space="preserve">Wydanie Zamawiającemu wszystkich instrukcji obsługi i eksploatacji urządzeń wbudowanych, dokumentacji powykonawczej (w tym geodezyjnej dokumentacji powykonawczej), atestów i certyfikatów materiałów i urządzeń oraz protokołów </w:t>
      </w:r>
      <w:r w:rsidR="00580682">
        <w:t>pomiarów skuteczności</w:t>
      </w:r>
      <w:r w:rsidR="00057BE1">
        <w:t xml:space="preserve"> i sprawności technicznej urządzeń i instalacji.</w:t>
      </w:r>
    </w:p>
    <w:p w:rsidR="00057BE1" w:rsidRDefault="00B60720" w:rsidP="00057BE1">
      <w:pPr>
        <w:jc w:val="both"/>
      </w:pPr>
      <w:r>
        <w:t>2.12</w:t>
      </w:r>
      <w:r w:rsidR="00057BE1">
        <w:t>.</w:t>
      </w:r>
      <w:r w:rsidR="00057BE1">
        <w:tab/>
        <w:t>Utrzymywanie i przekazanie w należytym stanie i porządku terenu budowy z uwzględnieniem punktów granicznych określających przebieg granicy nieruchomości, doprowadzenie do należytego stanu i porządku terenu budowy.</w:t>
      </w:r>
    </w:p>
    <w:p w:rsidR="00057BE1" w:rsidRDefault="00B60720" w:rsidP="00057BE1">
      <w:pPr>
        <w:jc w:val="both"/>
      </w:pPr>
      <w:r>
        <w:t>2.13</w:t>
      </w:r>
      <w:r w:rsidR="00057BE1">
        <w:t>.</w:t>
      </w:r>
      <w:r w:rsidR="00057BE1">
        <w:tab/>
        <w:t xml:space="preserve">Pełnienie nadzoru autorskiego w przewidzianym prawem zakresie. </w:t>
      </w:r>
    </w:p>
    <w:p w:rsidR="00057BE1" w:rsidRDefault="00B60720" w:rsidP="00057BE1">
      <w:pPr>
        <w:jc w:val="both"/>
      </w:pPr>
      <w:r>
        <w:t>2.14</w:t>
      </w:r>
      <w:r w:rsidR="00057BE1">
        <w:t>.</w:t>
      </w:r>
      <w:r w:rsidR="00057BE1">
        <w:tab/>
        <w:t xml:space="preserve">Uzyskanie wszystkich niezbędnych opinii, uzgodnień i opracowań w zakresie wynikającym z obowiązujących przepisów, w tym pozwolenia na budowę oraz pozwolenia na użytkowanie. </w:t>
      </w:r>
    </w:p>
    <w:p w:rsidR="00057BE1" w:rsidRDefault="00057BE1" w:rsidP="00057BE1">
      <w:pPr>
        <w:jc w:val="both"/>
      </w:pPr>
    </w:p>
    <w:p w:rsidR="00057BE1" w:rsidRDefault="00057BE1" w:rsidP="00057BE1">
      <w:pPr>
        <w:jc w:val="center"/>
        <w:rPr>
          <w:b/>
        </w:rPr>
      </w:pPr>
      <w:r>
        <w:rPr>
          <w:b/>
        </w:rPr>
        <w:sym w:font="Arial" w:char="F0A7"/>
      </w:r>
      <w:r>
        <w:rPr>
          <w:b/>
        </w:rPr>
        <w:t xml:space="preserve"> 6 Personel</w:t>
      </w:r>
    </w:p>
    <w:p w:rsidR="00057BE1" w:rsidRDefault="00057BE1" w:rsidP="00057BE1">
      <w:pPr>
        <w:numPr>
          <w:ilvl w:val="0"/>
          <w:numId w:val="5"/>
        </w:numPr>
        <w:jc w:val="both"/>
      </w:pPr>
      <w:r>
        <w:t>Wykonawca zobowiązany jest zapewnić wykonanie i kierowanie robotami objętymi umową przez osoby posiadające stosowne kwalifikacje zawodowe i uprawnienia budowlane.</w:t>
      </w:r>
    </w:p>
    <w:p w:rsidR="00057BE1" w:rsidRDefault="00057BE1" w:rsidP="00057BE1">
      <w:pPr>
        <w:numPr>
          <w:ilvl w:val="0"/>
          <w:numId w:val="5"/>
        </w:numPr>
        <w:jc w:val="both"/>
      </w:pPr>
      <w:r>
        <w:t>Wykonawca zobowiązuj</w:t>
      </w:r>
      <w:r w:rsidR="00101F06">
        <w:t>e się wyznaczyć do</w:t>
      </w:r>
      <w:r>
        <w:t xml:space="preserve"> kierowania budową i do kierowania robotami personel wskazany w złożonej przez siebie Ofercie.  </w:t>
      </w:r>
    </w:p>
    <w:p w:rsidR="00057BE1" w:rsidRDefault="00057BE1" w:rsidP="00057BE1">
      <w:pPr>
        <w:numPr>
          <w:ilvl w:val="0"/>
          <w:numId w:val="5"/>
        </w:numPr>
        <w:jc w:val="both"/>
      </w:pPr>
      <w:r>
        <w:t>Wykonawca ustanawia kierownika budowy w osobie: ___________.</w:t>
      </w:r>
    </w:p>
    <w:p w:rsidR="00057BE1" w:rsidRDefault="00057BE1" w:rsidP="00057BE1">
      <w:pPr>
        <w:numPr>
          <w:ilvl w:val="0"/>
          <w:numId w:val="5"/>
        </w:numPr>
        <w:jc w:val="both"/>
      </w:pPr>
      <w:r>
        <w:t xml:space="preserve">Osoba wskazana w ust. 3 będzie działać w granicach umocowania określonego w ustawie Prawo budowlane. </w:t>
      </w:r>
    </w:p>
    <w:p w:rsidR="00057BE1" w:rsidRDefault="00057BE1" w:rsidP="00057BE1">
      <w:pPr>
        <w:numPr>
          <w:ilvl w:val="0"/>
          <w:numId w:val="5"/>
        </w:numPr>
        <w:jc w:val="both"/>
      </w:pPr>
      <w:r>
        <w:t>Zmiana którejkolwiek z osób, o których mowa powyżej w trakcie realizacji przedmiotu niniejszej umowy, musi być uzasadniona przez Wykonawcę na piśmie i wymaga pisemnego zaakceptowania przez Zamawiającego.</w:t>
      </w:r>
    </w:p>
    <w:p w:rsidR="00057BE1" w:rsidRDefault="00057BE1" w:rsidP="00057BE1">
      <w:pPr>
        <w:numPr>
          <w:ilvl w:val="0"/>
          <w:numId w:val="5"/>
        </w:numPr>
        <w:jc w:val="both"/>
      </w:pPr>
      <w:r>
        <w:t xml:space="preserve">Zaakceptowana przez Zamawiającego zmiana którejkolwiek z osób, o których mowa powyżej, winna być dokonana wpisem do dziennika budowy oraz odrębnym pismem i nie wymaga aneksu do niniejszej umowy. </w:t>
      </w:r>
    </w:p>
    <w:p w:rsidR="00057BE1" w:rsidRDefault="00057BE1" w:rsidP="00057BE1">
      <w:pPr>
        <w:numPr>
          <w:ilvl w:val="0"/>
          <w:numId w:val="5"/>
        </w:numPr>
        <w:jc w:val="both"/>
      </w:pPr>
      <w:r>
        <w:t>Skierowanie, bez akceptacji Zamawiającego, do kierowania robotami i do kierowania budową innych osób niż wskazane w ofercie Wykonawcy stanowi podstawę odstąpienia od umowy przez Zamawiającego bez uprzedniego wzywania Wykonawcy, z winy Wykonawcy.</w:t>
      </w:r>
    </w:p>
    <w:p w:rsidR="00057BE1" w:rsidRDefault="00057BE1" w:rsidP="00057BE1">
      <w:pPr>
        <w:jc w:val="both"/>
      </w:pPr>
    </w:p>
    <w:p w:rsidR="00057BE1" w:rsidRDefault="00057BE1" w:rsidP="00057BE1">
      <w:pPr>
        <w:jc w:val="center"/>
        <w:rPr>
          <w:b/>
        </w:rPr>
      </w:pPr>
      <w:r>
        <w:rPr>
          <w:b/>
        </w:rPr>
        <w:t>§ 7. Nadzór</w:t>
      </w:r>
    </w:p>
    <w:p w:rsidR="00057BE1" w:rsidRDefault="00057BE1" w:rsidP="00057BE1">
      <w:pPr>
        <w:numPr>
          <w:ilvl w:val="0"/>
          <w:numId w:val="6"/>
        </w:numPr>
        <w:jc w:val="both"/>
      </w:pPr>
      <w:r>
        <w:t>Zamawiający wyznacza do pełnienia nadzoru inwestorskiego: ____________</w:t>
      </w:r>
    </w:p>
    <w:p w:rsidR="00057BE1" w:rsidRDefault="00057BE1" w:rsidP="00057BE1">
      <w:pPr>
        <w:numPr>
          <w:ilvl w:val="0"/>
          <w:numId w:val="6"/>
        </w:numPr>
        <w:jc w:val="both"/>
      </w:pPr>
      <w:r>
        <w:t>Osoba wskazana w ust. 1 będzie działać w granicach umocowania określonego w ustawie Prawo budowlane.</w:t>
      </w:r>
    </w:p>
    <w:p w:rsidR="00057BE1" w:rsidRDefault="00057BE1" w:rsidP="00057BE1">
      <w:pPr>
        <w:numPr>
          <w:ilvl w:val="0"/>
          <w:numId w:val="6"/>
        </w:numPr>
        <w:jc w:val="both"/>
      </w:pPr>
      <w:r>
        <w:t>Zamawiającemu przysługuje uprawnienie do zmiany którejkolwiek z osób wskazanych w ust. 1. O dokonaniu zmiany Zamawiający powiadomi na piśmie Wykonawcę na 3 dni przed dokonaniem zmiany. Zmiana ta winna być dokonana wpisem do dziennika budowy i nie wymaga aneksu do niniejszej umowy.</w:t>
      </w:r>
    </w:p>
    <w:p w:rsidR="00057BE1" w:rsidRDefault="00057BE1" w:rsidP="00057BE1">
      <w:pPr>
        <w:jc w:val="both"/>
      </w:pPr>
    </w:p>
    <w:p w:rsidR="00057BE1" w:rsidRDefault="00057BE1" w:rsidP="00057BE1">
      <w:pPr>
        <w:jc w:val="center"/>
        <w:rPr>
          <w:b/>
        </w:rPr>
      </w:pPr>
      <w:r>
        <w:rPr>
          <w:b/>
        </w:rPr>
        <w:t>§ 8 Prawa autorskie</w:t>
      </w:r>
    </w:p>
    <w:p w:rsidR="00057BE1" w:rsidRDefault="00057BE1" w:rsidP="00057BE1">
      <w:pPr>
        <w:numPr>
          <w:ilvl w:val="0"/>
          <w:numId w:val="7"/>
        </w:numPr>
        <w:jc w:val="both"/>
      </w:pPr>
      <w:r>
        <w:t>W ramach wynagrodzenia Wykonawca:</w:t>
      </w:r>
    </w:p>
    <w:p w:rsidR="00057BE1" w:rsidRDefault="00057BE1" w:rsidP="00057BE1">
      <w:pPr>
        <w:numPr>
          <w:ilvl w:val="1"/>
          <w:numId w:val="7"/>
        </w:numPr>
        <w:jc w:val="both"/>
      </w:pPr>
      <w:r>
        <w:t>przenosi na Zamawiającego autorskie prawa majątkowe do wszystkich utworów wytworzonych w trakcie realizacji przedmiotu Umowy, w szczególności takich jak: raporty, mapy, wykresy, rysunki, plany, dane statystyczne, ekspertyzy, obliczenia i inne dokumenty powstałe przy realizacji Umowy oraz broszury, zwanych dalej utworami;</w:t>
      </w:r>
    </w:p>
    <w:p w:rsidR="00057BE1" w:rsidRDefault="00057BE1" w:rsidP="00057BE1">
      <w:pPr>
        <w:numPr>
          <w:ilvl w:val="1"/>
          <w:numId w:val="7"/>
        </w:numPr>
        <w:jc w:val="both"/>
      </w:pPr>
      <w:r>
        <w:lastRenderedPageBreak/>
        <w:t>zezwala Zamawiającemu na korzystanie z opracowań utworów oraz na rozporządzanie tymi opracowaniami - tj. udziela Zamawiającemu praw zależnych.</w:t>
      </w:r>
    </w:p>
    <w:p w:rsidR="00057BE1" w:rsidRDefault="00057BE1" w:rsidP="00057BE1">
      <w:pPr>
        <w:numPr>
          <w:ilvl w:val="0"/>
          <w:numId w:val="7"/>
        </w:numPr>
        <w:jc w:val="both"/>
      </w:pPr>
      <w:r>
        <w:t>Nabycie przez Zamawiającego praw, o których mowa w ust. 1, następuje:</w:t>
      </w:r>
    </w:p>
    <w:p w:rsidR="00057BE1" w:rsidRDefault="00057BE1" w:rsidP="00057BE1">
      <w:pPr>
        <w:numPr>
          <w:ilvl w:val="1"/>
          <w:numId w:val="7"/>
        </w:numPr>
        <w:jc w:val="both"/>
      </w:pPr>
      <w:r>
        <w:t>z chwilą przekazania poszczególnych części przedmiotu Umowy Zamawiającemu, oraz</w:t>
      </w:r>
    </w:p>
    <w:p w:rsidR="00057BE1" w:rsidRDefault="00057BE1" w:rsidP="00057BE1">
      <w:pPr>
        <w:numPr>
          <w:ilvl w:val="1"/>
          <w:numId w:val="7"/>
        </w:numPr>
        <w:jc w:val="both"/>
      </w:pPr>
      <w:r>
        <w:t>bez  ograniczeń co do terytorium, czasu, liczby  egzemplarzy, w zakresie następujących pól eksploatacji:</w:t>
      </w:r>
    </w:p>
    <w:p w:rsidR="00057BE1" w:rsidRDefault="00057BE1" w:rsidP="00057BE1">
      <w:pPr>
        <w:jc w:val="both"/>
      </w:pPr>
      <w:r>
        <w:t xml:space="preserve">- użytkowania utworów na własny użytek, użytek swoich oddziałów oraz użytek osób trzecich w celach związanych z realizacją zadań Zamawiającego; </w:t>
      </w:r>
    </w:p>
    <w:p w:rsidR="00057BE1" w:rsidRDefault="00057BE1" w:rsidP="00057BE1">
      <w:pPr>
        <w:jc w:val="both"/>
      </w:pPr>
      <w:r>
        <w:t>- utrwalenie utworów na wszelkich rodzajach nośników, a w szczególności na nośnikach video, taśmie światłoczułej, magnetycznej, dyskach komputerowych oraz wszystkich typach nośników przeznaczonych do zapisu cyfrowego (np. CD, DVD, Blue-</w:t>
      </w:r>
      <w:proofErr w:type="spellStart"/>
      <w:r>
        <w:t>ray</w:t>
      </w:r>
      <w:proofErr w:type="spellEnd"/>
      <w:r>
        <w:t>, pendrive, itd.);</w:t>
      </w:r>
    </w:p>
    <w:p w:rsidR="00057BE1" w:rsidRDefault="00057BE1" w:rsidP="00057BE1">
      <w:pPr>
        <w:jc w:val="both"/>
      </w:pPr>
      <w:r>
        <w:t>- zwielokrotnianie utworów dowolną techniką w dowolnej ilości, w tym techniką magnetyczną na kasetach video, techniką światłoczułą i cyfrową, techniką zapisu komputerowego na wszystkich rodzajach nośników dostosowanych do tej formy zapisuj wytwarzanie jakąkolwiek techniką egzemplarzy utworu, w tym techniką drukarską, reprograficzną, zapisu magnetycznego oraz techniką cyfrową;</w:t>
      </w:r>
    </w:p>
    <w:p w:rsidR="00057BE1" w:rsidRDefault="00057BE1" w:rsidP="00057BE1">
      <w:pPr>
        <w:jc w:val="both"/>
      </w:pPr>
      <w:r>
        <w:t xml:space="preserve">- wprowadzania utworów do pamięci komputera na dowolnej liczbie stanowisk komputerowych oraz do sieci multimedialnej/ telekomunikacyjnej, komputerowej, w tym do </w:t>
      </w:r>
      <w:proofErr w:type="spellStart"/>
      <w:r>
        <w:t>internetu</w:t>
      </w:r>
      <w:proofErr w:type="spellEnd"/>
      <w:r>
        <w:t xml:space="preserve">; </w:t>
      </w:r>
    </w:p>
    <w:p w:rsidR="00057BE1" w:rsidRDefault="00057BE1" w:rsidP="00057BE1">
      <w:pPr>
        <w:jc w:val="both"/>
      </w:pPr>
      <w:r>
        <w:t xml:space="preserve">- wyświetlanie, publiczne odtwarzanie utworu; </w:t>
      </w:r>
    </w:p>
    <w:p w:rsidR="00057BE1" w:rsidRDefault="00057BE1" w:rsidP="00057BE1">
      <w:pPr>
        <w:jc w:val="both"/>
      </w:pPr>
      <w:r>
        <w:t>- nadawanie całości lub wybranych fragmentów utworu za pomocą wizji albo fonii przewodowej i bezprzewodowej przez stację naziemną;</w:t>
      </w:r>
    </w:p>
    <w:p w:rsidR="00057BE1" w:rsidRDefault="00057BE1" w:rsidP="00057BE1">
      <w:pPr>
        <w:jc w:val="both"/>
      </w:pPr>
      <w:r>
        <w:t xml:space="preserve">- nadawanie za pośrednictwem satelity; </w:t>
      </w:r>
    </w:p>
    <w:p w:rsidR="00057BE1" w:rsidRDefault="00057BE1" w:rsidP="00057BE1">
      <w:pPr>
        <w:jc w:val="both"/>
      </w:pPr>
      <w:r>
        <w:t>- reemisja;</w:t>
      </w:r>
    </w:p>
    <w:p w:rsidR="00057BE1" w:rsidRDefault="00057BE1" w:rsidP="00057BE1">
      <w:pPr>
        <w:jc w:val="both"/>
      </w:pPr>
      <w:r>
        <w:t>- wymiana nośników, na których utwór utrwalono;</w:t>
      </w:r>
    </w:p>
    <w:p w:rsidR="00057BE1" w:rsidRDefault="00057BE1" w:rsidP="00057BE1">
      <w:pPr>
        <w:jc w:val="both"/>
      </w:pPr>
      <w:r>
        <w:t>- wykorzystanie w utworach multimedialnych;</w:t>
      </w:r>
    </w:p>
    <w:p w:rsidR="00057BE1" w:rsidRDefault="00057BE1" w:rsidP="00057BE1">
      <w:pPr>
        <w:jc w:val="both"/>
      </w:pPr>
      <w:r>
        <w:t xml:space="preserve">- wykorzystywanie całości lub fragmentów utworu do celów promocyjnych i reklamy; </w:t>
      </w:r>
    </w:p>
    <w:p w:rsidR="00057BE1" w:rsidRDefault="00057BE1" w:rsidP="00057BE1">
      <w:pPr>
        <w:jc w:val="both"/>
      </w:pPr>
      <w:r>
        <w:t>- wprowadzanie zmian, skrótów;</w:t>
      </w:r>
    </w:p>
    <w:p w:rsidR="00057BE1" w:rsidRDefault="00057BE1" w:rsidP="00057BE1">
      <w:pPr>
        <w:jc w:val="both"/>
      </w:pPr>
      <w:r>
        <w:t xml:space="preserve">- sporządzenie wersji obcojęzycznych, zarówno przy użyciu napisów, jak i lektora; </w:t>
      </w:r>
    </w:p>
    <w:p w:rsidR="00057BE1" w:rsidRDefault="00057BE1" w:rsidP="00057BE1">
      <w:pPr>
        <w:jc w:val="both"/>
      </w:pPr>
      <w:r>
        <w:t>- publiczne udostępnianie utworu w taki sposób, aby każdy mógł mieć do niego dostęp w miejscu i w czasie przez niego wybranym;</w:t>
      </w:r>
    </w:p>
    <w:p w:rsidR="00057BE1" w:rsidRDefault="00057BE1" w:rsidP="00057BE1">
      <w:pPr>
        <w:numPr>
          <w:ilvl w:val="0"/>
          <w:numId w:val="7"/>
        </w:numPr>
        <w:jc w:val="both"/>
      </w:pPr>
      <w:r>
        <w:t>Równocześnie z nabyciem autorskich praw majątkowych do utworów Zamawiający nabywa własność wszystkich egzemplarzy, na których utwory zostały utrwalone.</w:t>
      </w:r>
    </w:p>
    <w:p w:rsidR="00057BE1" w:rsidRDefault="00057BE1" w:rsidP="00057BE1">
      <w:pPr>
        <w:numPr>
          <w:ilvl w:val="0"/>
          <w:numId w:val="7"/>
        </w:numPr>
        <w:jc w:val="both"/>
      </w:pPr>
      <w:r>
        <w:t>Wykonawca zobowiązuje się, że wykonując umowę będzie przestrzegał przepisów ustawy z dnia 4 lutego 1994r. - o prawie autorskim i prawach pokrewnych (Dz. U. z 2006r. Nr 90, poz. 631 ze. zm.) i nie naruszy praw majątkowych osób trzecich, a utwory przekaże Zamawiającemu w stanie wolnym od obciążeń prawami tych osób.</w:t>
      </w:r>
    </w:p>
    <w:p w:rsidR="00057BE1" w:rsidRDefault="00057BE1" w:rsidP="00057BE1">
      <w:pPr>
        <w:jc w:val="both"/>
      </w:pPr>
    </w:p>
    <w:p w:rsidR="00057BE1" w:rsidRDefault="00057BE1" w:rsidP="00057BE1">
      <w:pPr>
        <w:jc w:val="both"/>
      </w:pPr>
    </w:p>
    <w:p w:rsidR="00057BE1" w:rsidRDefault="00057BE1" w:rsidP="00057BE1">
      <w:pPr>
        <w:jc w:val="both"/>
      </w:pPr>
    </w:p>
    <w:p w:rsidR="00057BE1" w:rsidRDefault="00057BE1" w:rsidP="00057BE1">
      <w:pPr>
        <w:jc w:val="center"/>
        <w:rPr>
          <w:b/>
        </w:rPr>
      </w:pPr>
      <w:r>
        <w:rPr>
          <w:b/>
        </w:rPr>
        <w:sym w:font="Arial" w:char="F0A7"/>
      </w:r>
      <w:r>
        <w:rPr>
          <w:b/>
        </w:rPr>
        <w:t xml:space="preserve"> 9 Wynagrodzenie i płatności</w:t>
      </w:r>
    </w:p>
    <w:p w:rsidR="00057BE1" w:rsidRDefault="00057BE1" w:rsidP="00057BE1">
      <w:pPr>
        <w:pStyle w:val="Akapitzlist"/>
        <w:numPr>
          <w:ilvl w:val="0"/>
          <w:numId w:val="8"/>
        </w:numPr>
        <w:spacing w:line="240" w:lineRule="auto"/>
        <w:jc w:val="both"/>
        <w:rPr>
          <w:rFonts w:ascii="Times New Roman" w:hAnsi="Times New Roman"/>
          <w:sz w:val="24"/>
          <w:szCs w:val="24"/>
        </w:rPr>
      </w:pPr>
      <w:r>
        <w:rPr>
          <w:rFonts w:ascii="Times New Roman" w:hAnsi="Times New Roman"/>
          <w:sz w:val="24"/>
          <w:szCs w:val="24"/>
        </w:rPr>
        <w:t xml:space="preserve">Strony ustalają wartość umowy na kwotę brutto ____________- złotych (słownie __________) w tym kwotę netto ____________- zł ( słownie złotych: ……………….), plus należny podatek od towarów i usług VAT ___ %  tj. …….zł (słownie złotych:………………………. </w:t>
      </w:r>
    </w:p>
    <w:p w:rsidR="00D54297" w:rsidRPr="00597EEE" w:rsidRDefault="00D54297" w:rsidP="00057BE1">
      <w:pPr>
        <w:pStyle w:val="Akapitzlist"/>
        <w:numPr>
          <w:ilvl w:val="0"/>
          <w:numId w:val="8"/>
        </w:numPr>
        <w:spacing w:line="240" w:lineRule="auto"/>
        <w:jc w:val="both"/>
        <w:rPr>
          <w:rFonts w:ascii="Times New Roman" w:hAnsi="Times New Roman"/>
          <w:b/>
          <w:color w:val="000000" w:themeColor="text1"/>
          <w:sz w:val="24"/>
          <w:szCs w:val="24"/>
        </w:rPr>
      </w:pPr>
      <w:r w:rsidRPr="00B051E3">
        <w:rPr>
          <w:rFonts w:ascii="Times New Roman" w:hAnsi="Times New Roman"/>
          <w:color w:val="000000" w:themeColor="text1"/>
          <w:sz w:val="24"/>
          <w:szCs w:val="24"/>
        </w:rPr>
        <w:t xml:space="preserve">Wynagrodzenie wykonawcy w </w:t>
      </w:r>
      <w:r w:rsidR="00A157A3">
        <w:rPr>
          <w:rFonts w:ascii="Times New Roman" w:hAnsi="Times New Roman"/>
          <w:color w:val="000000" w:themeColor="text1"/>
          <w:sz w:val="24"/>
          <w:szCs w:val="24"/>
        </w:rPr>
        <w:t xml:space="preserve">2016 r. nie przekroczy kwoty </w:t>
      </w:r>
      <w:r w:rsidR="00A157A3" w:rsidRPr="00597EEE">
        <w:rPr>
          <w:rFonts w:ascii="Times New Roman" w:hAnsi="Times New Roman"/>
          <w:b/>
          <w:color w:val="000000" w:themeColor="text1"/>
          <w:sz w:val="24"/>
          <w:szCs w:val="24"/>
        </w:rPr>
        <w:t>80</w:t>
      </w:r>
      <w:r w:rsidRPr="00597EEE">
        <w:rPr>
          <w:rFonts w:ascii="Times New Roman" w:hAnsi="Times New Roman"/>
          <w:b/>
          <w:color w:val="000000" w:themeColor="text1"/>
          <w:sz w:val="24"/>
          <w:szCs w:val="24"/>
        </w:rPr>
        <w:t> 000,00 zł brutto.</w:t>
      </w:r>
    </w:p>
    <w:p w:rsidR="00057BE1" w:rsidRDefault="00057BE1" w:rsidP="00057BE1">
      <w:pPr>
        <w:numPr>
          <w:ilvl w:val="0"/>
          <w:numId w:val="8"/>
        </w:numPr>
        <w:jc w:val="both"/>
      </w:pPr>
      <w:r>
        <w:t xml:space="preserve">Wynagrodzenie ryczałtowe, o którym mowa w ust. 1 zawiera wszystkie koszty związane z realizacją niniejszej umowy.  Cena brutto nie może ulec zwiększeniu w czasie realizacji umowy.  </w:t>
      </w:r>
    </w:p>
    <w:p w:rsidR="00057BE1" w:rsidRDefault="00057BE1" w:rsidP="00057BE1">
      <w:pPr>
        <w:pStyle w:val="Tekstpodstawowy"/>
        <w:numPr>
          <w:ilvl w:val="0"/>
          <w:numId w:val="8"/>
        </w:numPr>
        <w:overflowPunct/>
        <w:autoSpaceDE/>
        <w:adjustRightInd/>
        <w:rPr>
          <w:szCs w:val="24"/>
        </w:rPr>
      </w:pPr>
      <w:r>
        <w:rPr>
          <w:szCs w:val="24"/>
        </w:rPr>
        <w:lastRenderedPageBreak/>
        <w:t xml:space="preserve">Wystawienie faktury przez Wykonawcę następuje po protokolarnym odbiorze przedmiotu umowy.  </w:t>
      </w:r>
    </w:p>
    <w:p w:rsidR="00057BE1" w:rsidRDefault="00057BE1" w:rsidP="00057BE1">
      <w:pPr>
        <w:pStyle w:val="Tekstpodstawowy"/>
        <w:numPr>
          <w:ilvl w:val="0"/>
          <w:numId w:val="8"/>
        </w:numPr>
        <w:overflowPunct/>
        <w:autoSpaceDE/>
        <w:adjustRightInd/>
        <w:rPr>
          <w:szCs w:val="24"/>
        </w:rPr>
      </w:pPr>
      <w:r>
        <w:rPr>
          <w:szCs w:val="24"/>
        </w:rPr>
        <w:t xml:space="preserve">Zamawiający dokona zapłaty należności w terminie 30 dni od dnia otrzymania faktury.  </w:t>
      </w:r>
    </w:p>
    <w:p w:rsidR="00057BE1" w:rsidRDefault="00057BE1" w:rsidP="00057BE1">
      <w:pPr>
        <w:pStyle w:val="Tekstpodstawowy"/>
        <w:numPr>
          <w:ilvl w:val="0"/>
          <w:numId w:val="8"/>
        </w:numPr>
        <w:overflowPunct/>
        <w:autoSpaceDE/>
        <w:adjustRightInd/>
        <w:rPr>
          <w:szCs w:val="24"/>
        </w:rPr>
      </w:pPr>
      <w:r>
        <w:rPr>
          <w:szCs w:val="24"/>
        </w:rPr>
        <w:t>Należności będą płatne przez Zamawiającego w złotych polskich przelewem na konto Wykonawcy wskazane na fakturze.</w:t>
      </w:r>
    </w:p>
    <w:p w:rsidR="00057BE1" w:rsidRDefault="00057BE1" w:rsidP="00057BE1">
      <w:pPr>
        <w:pStyle w:val="Tekstpodstawowy"/>
        <w:numPr>
          <w:ilvl w:val="0"/>
          <w:numId w:val="8"/>
        </w:numPr>
        <w:overflowPunct/>
        <w:autoSpaceDE/>
        <w:adjustRightInd/>
        <w:rPr>
          <w:szCs w:val="24"/>
        </w:rPr>
      </w:pPr>
      <w:r>
        <w:rPr>
          <w:szCs w:val="24"/>
        </w:rPr>
        <w:t xml:space="preserve">Za datę dokonania płatności uważa się datę obciążenia rachunku bankowego Zamawiającego.  </w:t>
      </w:r>
    </w:p>
    <w:p w:rsidR="00057BE1" w:rsidRDefault="00057BE1" w:rsidP="00057BE1">
      <w:pPr>
        <w:pStyle w:val="Tekstpodstawowy"/>
        <w:numPr>
          <w:ilvl w:val="0"/>
          <w:numId w:val="8"/>
        </w:numPr>
        <w:overflowPunct/>
        <w:autoSpaceDE/>
        <w:adjustRightInd/>
        <w:rPr>
          <w:szCs w:val="24"/>
        </w:rPr>
      </w:pPr>
      <w:r>
        <w:rPr>
          <w:szCs w:val="24"/>
        </w:rPr>
        <w:t xml:space="preserve">W przypadku wykonania części robót budowlanych będących przedmiotem umowy przez Podwykonawców lub dalszych Podwykonawców, zapłata należności za wykonane roboty będzie następować zgodnie z treścią ust.  8  i następnych. </w:t>
      </w:r>
    </w:p>
    <w:p w:rsidR="00057BE1" w:rsidRDefault="00057BE1" w:rsidP="00057BE1">
      <w:pPr>
        <w:pStyle w:val="Tekstpodstawowy"/>
        <w:numPr>
          <w:ilvl w:val="0"/>
          <w:numId w:val="8"/>
        </w:numPr>
        <w:overflowPunct/>
        <w:autoSpaceDE/>
        <w:adjustRightInd/>
        <w:rPr>
          <w:szCs w:val="24"/>
        </w:rPr>
      </w:pPr>
      <w:r>
        <w:rPr>
          <w:szCs w:val="24"/>
        </w:rPr>
        <w:t xml:space="preserve">W przypadku zawarcia umowy o podwykonawstwo, Wykonawca jest zobowiązany do dokonania zapłaty we własnym zakresie wynagrodzenia należnego Podwykonawcy z zachowaniem terminów określonych tą umową. </w:t>
      </w:r>
    </w:p>
    <w:p w:rsidR="00057BE1" w:rsidRDefault="00057BE1" w:rsidP="00057BE1">
      <w:pPr>
        <w:pStyle w:val="Tekstpodstawowy"/>
        <w:numPr>
          <w:ilvl w:val="0"/>
          <w:numId w:val="8"/>
        </w:numPr>
        <w:overflowPunct/>
        <w:autoSpaceDE/>
        <w:adjustRightInd/>
        <w:rPr>
          <w:szCs w:val="24"/>
        </w:rPr>
      </w:pPr>
      <w:r>
        <w:rPr>
          <w:szCs w:val="24"/>
        </w:rPr>
        <w:t xml:space="preserve">Wykonawca dla robót, które obejmują również zakres robót wykonywany przez Podwykonawcę lub dalszych Podwykonawców, dokona stosownego podziału należności pomiędzy Wykonawcę i Podwykonawcę lub dalszych Podwykonawców w protokole częściowym lub końcowym odbioru robót podpisanym przez Inspektora Nadzoru, przedstawiciela Zamawiającego, kierownika budowy i Podwykonawcę lub dalszych Podwykonawców. </w:t>
      </w:r>
    </w:p>
    <w:p w:rsidR="00057BE1" w:rsidRDefault="00057BE1" w:rsidP="00057BE1">
      <w:pPr>
        <w:pStyle w:val="Tekstpodstawowy"/>
        <w:numPr>
          <w:ilvl w:val="0"/>
          <w:numId w:val="8"/>
        </w:numPr>
        <w:overflowPunct/>
        <w:autoSpaceDE/>
        <w:adjustRightInd/>
        <w:rPr>
          <w:szCs w:val="24"/>
        </w:rPr>
      </w:pPr>
      <w:r>
        <w:rPr>
          <w:szCs w:val="24"/>
        </w:rPr>
        <w:t xml:space="preserve">Warunkiem zapłaty przez Zamawiającego należnego wynagrodzenia za odebrane roboty budowlane jest przedstawienie dowodów zapłaty wymagalnego wynagrodzenia podwykonawcom i dalszym podwykonawcom biorącym udział w realizacji odebranych robót budowlanych.  Wykonawca w ciągu 5 dni od daty przekazania Zamawiającemu prawidłowo wystawionej faktury częściowej lub końcowej, przedłoży w siedzibie Zamawiającego kserokopię faktury (oryginał do wglądu Zamawiającego) wystawionej przez Podwykonawcę lub dalszego podwykonawcę wraz z dowodem zapłaty. </w:t>
      </w:r>
    </w:p>
    <w:p w:rsidR="00057BE1" w:rsidRDefault="00057BE1" w:rsidP="00057BE1">
      <w:pPr>
        <w:pStyle w:val="Tekstpodstawowy"/>
        <w:numPr>
          <w:ilvl w:val="0"/>
          <w:numId w:val="8"/>
        </w:numPr>
        <w:overflowPunct/>
        <w:autoSpaceDE/>
        <w:adjustRightInd/>
        <w:rPr>
          <w:szCs w:val="24"/>
        </w:rPr>
      </w:pPr>
      <w:r>
        <w:rPr>
          <w:szCs w:val="24"/>
        </w:rPr>
        <w:t xml:space="preserve">W przypadku nieprzedstawienia przez Wykonawcę wszystkich dowodów zapłaty, o których mowa powyżej odpowiednio kwota należnego Wykonawcy wynagrodzenia za odebrane roboty budowlane jest pomniejszana o sumę kwot wynikającą z nieprzedstawionych dowodów zapłaty. </w:t>
      </w:r>
    </w:p>
    <w:p w:rsidR="00057BE1" w:rsidRDefault="00057BE1" w:rsidP="00057BE1">
      <w:pPr>
        <w:pStyle w:val="Tekstpodstawowy"/>
        <w:numPr>
          <w:ilvl w:val="0"/>
          <w:numId w:val="8"/>
        </w:numPr>
        <w:overflowPunct/>
        <w:autoSpaceDE/>
        <w:adjustRightInd/>
        <w:rPr>
          <w:szCs w:val="24"/>
        </w:rPr>
      </w:pPr>
      <w:r>
        <w:rPr>
          <w:szCs w:val="24"/>
        </w:rPr>
        <w:t xml:space="preserve">Zamawiający, na pisemne żądanie Podwykonawcy, lub dalszego Podwykonawcy, dokonuje bezpośredniej zapłaty wymagalnego wynagrodzenia przysługującego Podwykonawcy lub dalszemu Podwykonawcy, którzy zawarli zaakceptowane przez Zamawiającego umowy o podwykonawstwo, w przypadku uchylenia się odpowiednio Wykonawcy, Podwykonawcy lub dalszego Podwykonawcy od obowiązku zapłaty za roboty budowlane, dostawy lub usługi.  Bezpośrednia zapłata Podwykonawcy lub dalszemu Podwykonawcy obejmuje wyłącznie należne wynagrodzenie bez odsetek i zostanie uiszczona w polskich złotych (PLN). </w:t>
      </w:r>
    </w:p>
    <w:p w:rsidR="00057BE1" w:rsidRDefault="00057BE1" w:rsidP="00057BE1">
      <w:pPr>
        <w:pStyle w:val="Tekstpodstawowy"/>
        <w:numPr>
          <w:ilvl w:val="0"/>
          <w:numId w:val="8"/>
        </w:numPr>
        <w:overflowPunct/>
        <w:autoSpaceDE/>
        <w:adjustRightInd/>
        <w:rPr>
          <w:szCs w:val="24"/>
        </w:rPr>
      </w:pPr>
      <w:r>
        <w:rPr>
          <w:szCs w:val="24"/>
        </w:rPr>
        <w:t xml:space="preserve">Zamawiający przewiduje możliwość zapłaty częściowej za wykonane roboty zgodnie z zatwierdzonym przez Zamawiającego harmonogramem rzeczowo finansowym.  Dopuszcza się fakturowanie zamkniętych i odebranych bezusterkowo etapów robót, jednak nie częściej niż 1 raz w miesiącu.  Łączna wartość faktur częściowych nie może przekroczyć 70 % wynagrodzenia Wykonawcy.  </w:t>
      </w:r>
    </w:p>
    <w:p w:rsidR="00057BE1" w:rsidRDefault="00057BE1" w:rsidP="00057BE1">
      <w:pPr>
        <w:numPr>
          <w:ilvl w:val="0"/>
          <w:numId w:val="8"/>
        </w:numPr>
        <w:jc w:val="both"/>
      </w:pPr>
      <w:r>
        <w:t>Za opóźnienie w zapłacie faktury VAT Zamawiający zapłaci odsetki ustawowe.</w:t>
      </w:r>
    </w:p>
    <w:p w:rsidR="00057BE1" w:rsidRDefault="00057BE1" w:rsidP="00057BE1">
      <w:pPr>
        <w:numPr>
          <w:ilvl w:val="0"/>
          <w:numId w:val="8"/>
        </w:numPr>
        <w:jc w:val="both"/>
      </w:pPr>
      <w:r>
        <w:t>Wykonawca nie może zbywać na rzecz osób trzecich wierzytelności powstałych w wyniku realizacji niniejszej umowy bez zgody Zamawiającego.</w:t>
      </w:r>
    </w:p>
    <w:p w:rsidR="00057BE1" w:rsidRDefault="00057BE1" w:rsidP="00057BE1">
      <w:pPr>
        <w:pStyle w:val="Akapitzlist"/>
        <w:spacing w:line="240" w:lineRule="auto"/>
        <w:ind w:left="0"/>
        <w:jc w:val="both"/>
        <w:rPr>
          <w:rFonts w:ascii="Times New Roman" w:hAnsi="Times New Roman"/>
          <w:sz w:val="24"/>
          <w:szCs w:val="24"/>
        </w:rPr>
      </w:pPr>
    </w:p>
    <w:p w:rsidR="00057BE1" w:rsidRDefault="00057BE1" w:rsidP="00057BE1">
      <w:pPr>
        <w:jc w:val="center"/>
        <w:rPr>
          <w:b/>
        </w:rPr>
      </w:pPr>
      <w:r>
        <w:rPr>
          <w:b/>
        </w:rPr>
        <w:sym w:font="Arial" w:char="F0A7"/>
      </w:r>
      <w:r>
        <w:rPr>
          <w:b/>
        </w:rPr>
        <w:t xml:space="preserve"> 10 Rękojmia i gwarancja</w:t>
      </w:r>
    </w:p>
    <w:p w:rsidR="00057BE1" w:rsidRDefault="00057BE1" w:rsidP="00057BE1">
      <w:pPr>
        <w:numPr>
          <w:ilvl w:val="0"/>
          <w:numId w:val="9"/>
        </w:numPr>
        <w:jc w:val="both"/>
      </w:pPr>
      <w:r>
        <w:t xml:space="preserve">Rękojmia i gwarancja na roboty/prace objęte niniejszą umową wynosi ____  miesięcy licząc (nie mniej niż 36 miesięcy i nie więcej niż 60 miesięcy).  </w:t>
      </w:r>
    </w:p>
    <w:p w:rsidR="00057BE1" w:rsidRDefault="00057BE1" w:rsidP="00057BE1">
      <w:pPr>
        <w:numPr>
          <w:ilvl w:val="0"/>
          <w:numId w:val="9"/>
        </w:numPr>
        <w:jc w:val="both"/>
      </w:pPr>
      <w:r>
        <w:lastRenderedPageBreak/>
        <w:t>Rękojmia i gwarancja na zamontowane i użyte do wykonania robót urządzenia wynosi 36 miesięcy.</w:t>
      </w:r>
    </w:p>
    <w:p w:rsidR="00057BE1" w:rsidRDefault="00057BE1" w:rsidP="00057BE1">
      <w:pPr>
        <w:numPr>
          <w:ilvl w:val="0"/>
          <w:numId w:val="9"/>
        </w:numPr>
        <w:jc w:val="both"/>
      </w:pPr>
      <w:r>
        <w:t xml:space="preserve">Termin rękojmi i gwarancji rozpoczyna się z dniem podpisania protokołu odbioru końcowego.  </w:t>
      </w:r>
    </w:p>
    <w:p w:rsidR="00057BE1" w:rsidRDefault="00057BE1" w:rsidP="00057BE1">
      <w:pPr>
        <w:numPr>
          <w:ilvl w:val="0"/>
          <w:numId w:val="9"/>
        </w:numPr>
        <w:jc w:val="both"/>
      </w:pPr>
      <w:r>
        <w:t xml:space="preserve">Okres gwarancji i rękojmi ulega wydłużeniu o okres od zgłoszenia wady do jej usunięcia.  </w:t>
      </w:r>
    </w:p>
    <w:p w:rsidR="00057BE1" w:rsidRDefault="00057BE1" w:rsidP="00057BE1">
      <w:pPr>
        <w:numPr>
          <w:ilvl w:val="0"/>
          <w:numId w:val="9"/>
        </w:numPr>
        <w:jc w:val="both"/>
      </w:pPr>
      <w:r>
        <w:t xml:space="preserve">Niniejsza umowa stanowi dokument gwarancji bez konieczności wystawienia odrębnego dokumentu na ww. okoliczność.  </w:t>
      </w:r>
    </w:p>
    <w:p w:rsidR="00057BE1" w:rsidRDefault="00057BE1" w:rsidP="00057BE1">
      <w:pPr>
        <w:numPr>
          <w:ilvl w:val="0"/>
          <w:numId w:val="9"/>
        </w:numPr>
        <w:jc w:val="both"/>
      </w:pPr>
      <w:r>
        <w:t xml:space="preserve">Jeżeli Wykonawca nie usunie wad w terminie 14 dni od daty wyznaczonej przez Zamawiającego na ich usunięcie, to Zamawiający może zlecić usunięcie wad stronie trzeciej na koszt i niebezpieczeństwo Wykonawcy. </w:t>
      </w:r>
    </w:p>
    <w:p w:rsidR="00057BE1" w:rsidRDefault="00057BE1" w:rsidP="00057BE1">
      <w:pPr>
        <w:numPr>
          <w:ilvl w:val="0"/>
          <w:numId w:val="9"/>
        </w:numPr>
        <w:jc w:val="both"/>
      </w:pPr>
      <w:r>
        <w:t xml:space="preserve">Dokonanie ostatecznego odbioru przedmiotu umowy (odbiór pogwarancyjny) nastąpi przed upływem okresu gwarancji.  </w:t>
      </w:r>
    </w:p>
    <w:p w:rsidR="00057BE1" w:rsidRDefault="00057BE1" w:rsidP="00057BE1">
      <w:pPr>
        <w:ind w:left="360"/>
        <w:jc w:val="both"/>
      </w:pPr>
    </w:p>
    <w:p w:rsidR="00057BE1" w:rsidRDefault="00057BE1" w:rsidP="00057BE1">
      <w:pPr>
        <w:jc w:val="center"/>
        <w:rPr>
          <w:b/>
        </w:rPr>
      </w:pPr>
      <w:r>
        <w:rPr>
          <w:b/>
        </w:rPr>
        <w:sym w:font="Arial" w:char="F0A7"/>
      </w:r>
      <w:r>
        <w:rPr>
          <w:b/>
        </w:rPr>
        <w:t xml:space="preserve"> 11 Umowy z podwykonawcami</w:t>
      </w:r>
    </w:p>
    <w:p w:rsidR="00057BE1" w:rsidRDefault="00057BE1" w:rsidP="00057BE1">
      <w:pPr>
        <w:numPr>
          <w:ilvl w:val="0"/>
          <w:numId w:val="10"/>
        </w:numPr>
        <w:autoSpaceDE w:val="0"/>
        <w:autoSpaceDN w:val="0"/>
        <w:adjustRightInd w:val="0"/>
        <w:ind w:left="284" w:hanging="284"/>
        <w:jc w:val="both"/>
      </w:pPr>
      <w: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057BE1" w:rsidRDefault="00057BE1" w:rsidP="00057BE1">
      <w:pPr>
        <w:numPr>
          <w:ilvl w:val="0"/>
          <w:numId w:val="10"/>
        </w:numPr>
        <w:autoSpaceDE w:val="0"/>
        <w:autoSpaceDN w:val="0"/>
        <w:adjustRightInd w:val="0"/>
        <w:ind w:left="284" w:hanging="284"/>
        <w:jc w:val="both"/>
      </w:pPr>
      <w:r>
        <w:t>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rsidR="00057BE1" w:rsidRDefault="00057BE1" w:rsidP="00057BE1">
      <w:pPr>
        <w:numPr>
          <w:ilvl w:val="0"/>
          <w:numId w:val="10"/>
        </w:numPr>
        <w:autoSpaceDE w:val="0"/>
        <w:autoSpaceDN w:val="0"/>
        <w:adjustRightInd w:val="0"/>
        <w:ind w:left="284" w:hanging="284"/>
        <w:jc w:val="both"/>
      </w:pPr>
      <w:r>
        <w:t>Zamawiający, w terminie 7 dni roboczych, zgłasza pisemne zastrzeżenia do projektu umowy o podwykonawstwo, której przedmiotem są roboty budowlane:</w:t>
      </w:r>
    </w:p>
    <w:p w:rsidR="00057BE1" w:rsidRDefault="00057BE1" w:rsidP="00057BE1">
      <w:pPr>
        <w:numPr>
          <w:ilvl w:val="0"/>
          <w:numId w:val="11"/>
        </w:numPr>
        <w:autoSpaceDE w:val="0"/>
        <w:autoSpaceDN w:val="0"/>
        <w:adjustRightInd w:val="0"/>
        <w:jc w:val="both"/>
      </w:pPr>
      <w:r>
        <w:t xml:space="preserve">niespełniającej wymagań określonych w specyfikacji istotnych warunków zamówienia; </w:t>
      </w:r>
    </w:p>
    <w:p w:rsidR="00057BE1" w:rsidRDefault="00057BE1" w:rsidP="00057BE1">
      <w:pPr>
        <w:numPr>
          <w:ilvl w:val="0"/>
          <w:numId w:val="11"/>
        </w:numPr>
        <w:autoSpaceDE w:val="0"/>
        <w:autoSpaceDN w:val="0"/>
        <w:adjustRightInd w:val="0"/>
        <w:jc w:val="both"/>
      </w:pPr>
      <w:r>
        <w:t>gdy przewiduje termin zapłaty wynagrodzenia dłuższy niż określony w ust. 2.</w:t>
      </w:r>
    </w:p>
    <w:p w:rsidR="00057BE1" w:rsidRDefault="00057BE1" w:rsidP="00057BE1">
      <w:pPr>
        <w:numPr>
          <w:ilvl w:val="0"/>
          <w:numId w:val="10"/>
        </w:numPr>
        <w:autoSpaceDE w:val="0"/>
        <w:autoSpaceDN w:val="0"/>
        <w:adjustRightInd w:val="0"/>
        <w:ind w:left="284" w:hanging="284"/>
        <w:jc w:val="both"/>
      </w:pPr>
      <w:r>
        <w:t>Niezgłoszenie pisemnych zastrzeżeń do przedłożonego projektu umowy o podwykonawstwo, której przedmiotem są roboty budowlane, w terminie 5 dni roboczych, uważa się za akceptację projektu umowy przez zamawiającego.</w:t>
      </w:r>
    </w:p>
    <w:p w:rsidR="00057BE1" w:rsidRDefault="00057BE1" w:rsidP="00057BE1">
      <w:pPr>
        <w:numPr>
          <w:ilvl w:val="0"/>
          <w:numId w:val="10"/>
        </w:numPr>
        <w:autoSpaceDE w:val="0"/>
        <w:autoSpaceDN w:val="0"/>
        <w:adjustRightInd w:val="0"/>
        <w:ind w:left="284" w:hanging="284"/>
        <w:jc w:val="both"/>
      </w:pPr>
      <w: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057BE1" w:rsidRDefault="00057BE1" w:rsidP="00057BE1">
      <w:pPr>
        <w:numPr>
          <w:ilvl w:val="0"/>
          <w:numId w:val="10"/>
        </w:numPr>
        <w:autoSpaceDE w:val="0"/>
        <w:autoSpaceDN w:val="0"/>
        <w:adjustRightInd w:val="0"/>
        <w:ind w:left="284" w:hanging="284"/>
        <w:jc w:val="both"/>
      </w:pPr>
      <w:r>
        <w:t>Zamawiający, w terminie 7 dni roboczych, zgłasza pisemny sprzeciw do umowy o podwykonawstwo, której przedmiotem są roboty budowlane, w przypadkach, o których mowa w ust. 3.</w:t>
      </w:r>
    </w:p>
    <w:p w:rsidR="00057BE1" w:rsidRDefault="00057BE1" w:rsidP="00057BE1">
      <w:pPr>
        <w:numPr>
          <w:ilvl w:val="0"/>
          <w:numId w:val="10"/>
        </w:numPr>
        <w:autoSpaceDE w:val="0"/>
        <w:autoSpaceDN w:val="0"/>
        <w:adjustRightInd w:val="0"/>
        <w:ind w:left="284" w:hanging="284"/>
        <w:jc w:val="both"/>
      </w:pPr>
      <w:r>
        <w:t>Niezgłoszenie pisemnego sprzeciwu do przedłożonej umowy o podwykonawstwo, której przedmiotem są roboty budowlane, w terminie 7 dni roboczych, uważa się za akceptację umowy przez zamawiającego.</w:t>
      </w:r>
    </w:p>
    <w:p w:rsidR="00057BE1" w:rsidRDefault="00057BE1" w:rsidP="00057BE1">
      <w:pPr>
        <w:numPr>
          <w:ilvl w:val="0"/>
          <w:numId w:val="10"/>
        </w:numPr>
        <w:autoSpaceDE w:val="0"/>
        <w:autoSpaceDN w:val="0"/>
        <w:adjustRightInd w:val="0"/>
        <w:ind w:left="284" w:hanging="284"/>
        <w:jc w:val="both"/>
      </w:pPr>
      <w: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t>
      </w:r>
      <w:r>
        <w:lastRenderedPageBreak/>
        <w:t xml:space="preserve">w zdaniu pierwszym, nie dotyczy umów o podwykonawstwo o wartości większej niż 50 000 zł. </w:t>
      </w:r>
    </w:p>
    <w:p w:rsidR="00057BE1" w:rsidRDefault="00057BE1" w:rsidP="00057BE1">
      <w:pPr>
        <w:numPr>
          <w:ilvl w:val="0"/>
          <w:numId w:val="10"/>
        </w:numPr>
        <w:autoSpaceDE w:val="0"/>
        <w:autoSpaceDN w:val="0"/>
        <w:adjustRightInd w:val="0"/>
        <w:ind w:left="284" w:hanging="284"/>
        <w:jc w:val="both"/>
      </w:pPr>
      <w:r>
        <w:t>W przypadku, o którym mowa w ust. 8, jeżeli termin zapłaty wynagrodzenia jest dłuższy niż określony w ust. 2, zamawiający informuje o tym wykonawcę i wzywa go do doprowadzenia do zmiany tej umowy w wyznaczonym terminie pod rygorem wystąpienia o zapłatę kary umownej.</w:t>
      </w:r>
    </w:p>
    <w:p w:rsidR="00057BE1" w:rsidRDefault="00057BE1" w:rsidP="00057BE1">
      <w:pPr>
        <w:numPr>
          <w:ilvl w:val="0"/>
          <w:numId w:val="10"/>
        </w:numPr>
        <w:autoSpaceDE w:val="0"/>
        <w:autoSpaceDN w:val="0"/>
        <w:adjustRightInd w:val="0"/>
        <w:ind w:left="284" w:hanging="284"/>
        <w:jc w:val="both"/>
      </w:pPr>
      <w:r>
        <w:t>Przepisy ust. 1–9 stosuje się odpowiednio do zmian tej umowy o podwykonawstwo</w:t>
      </w:r>
    </w:p>
    <w:p w:rsidR="00057BE1" w:rsidRDefault="00057BE1" w:rsidP="00057BE1">
      <w:pPr>
        <w:numPr>
          <w:ilvl w:val="0"/>
          <w:numId w:val="10"/>
        </w:numPr>
        <w:autoSpaceDE w:val="0"/>
        <w:autoSpaceDN w:val="0"/>
        <w:adjustRightInd w:val="0"/>
        <w:ind w:left="284" w:hanging="284"/>
        <w:jc w:val="both"/>
      </w:pPr>
      <w:r>
        <w:t>Pozostałe roboty Wykonawca wykona siłami własnymi.</w:t>
      </w:r>
    </w:p>
    <w:p w:rsidR="00057BE1" w:rsidRDefault="00057BE1" w:rsidP="00057BE1">
      <w:pPr>
        <w:numPr>
          <w:ilvl w:val="0"/>
          <w:numId w:val="10"/>
        </w:numPr>
        <w:autoSpaceDE w:val="0"/>
        <w:autoSpaceDN w:val="0"/>
        <w:adjustRightInd w:val="0"/>
        <w:ind w:left="284" w:hanging="284"/>
        <w:jc w:val="both"/>
      </w:pPr>
      <w:r>
        <w:t xml:space="preserve">Zamawiający zastrzega, iż Podwykonawca nie może powierzyć wykonania przedmiotu umowy w całości lub części dalszemu Podwykonawcy.  </w:t>
      </w:r>
    </w:p>
    <w:p w:rsidR="00057BE1" w:rsidRDefault="00057BE1" w:rsidP="00057BE1">
      <w:pPr>
        <w:numPr>
          <w:ilvl w:val="0"/>
          <w:numId w:val="10"/>
        </w:numPr>
        <w:autoSpaceDE w:val="0"/>
        <w:autoSpaceDN w:val="0"/>
        <w:adjustRightInd w:val="0"/>
        <w:ind w:left="284" w:hanging="284"/>
        <w:jc w:val="both"/>
      </w:pPr>
      <w:r>
        <w:t xml:space="preserve">Jakakolwiek przerwa w realizacji przedmiotu umowy wynikająca z braku Podwykonawcy będzie </w:t>
      </w:r>
      <w:r w:rsidR="000A595F">
        <w:t>traktowana, jako</w:t>
      </w:r>
      <w:r>
        <w:t xml:space="preserve"> przerwa wynikła z przyczyn zależnych od Wykonawcy i nie może stanowić podstawy do zmiany terminu zakończenia robót</w:t>
      </w:r>
    </w:p>
    <w:p w:rsidR="00057BE1" w:rsidRDefault="00057BE1" w:rsidP="00057BE1">
      <w:pPr>
        <w:numPr>
          <w:ilvl w:val="0"/>
          <w:numId w:val="10"/>
        </w:numPr>
        <w:autoSpaceDE w:val="0"/>
        <w:autoSpaceDN w:val="0"/>
        <w:adjustRightInd w:val="0"/>
        <w:ind w:left="284" w:hanging="284"/>
        <w:jc w:val="both"/>
      </w:pPr>
      <w:r>
        <w:t>Wykonawca odpowiada za działania i zaniechania Podwykonawców jak za swoje własne.</w:t>
      </w:r>
    </w:p>
    <w:p w:rsidR="00057BE1" w:rsidRDefault="00057BE1" w:rsidP="00057BE1">
      <w:pPr>
        <w:jc w:val="both"/>
      </w:pPr>
    </w:p>
    <w:p w:rsidR="00057BE1" w:rsidRDefault="00057BE1" w:rsidP="00057BE1">
      <w:pPr>
        <w:jc w:val="center"/>
        <w:rPr>
          <w:b/>
        </w:rPr>
      </w:pPr>
      <w:r>
        <w:rPr>
          <w:b/>
        </w:rPr>
        <w:sym w:font="Arial" w:char="F0A7"/>
      </w:r>
      <w:r>
        <w:rPr>
          <w:b/>
        </w:rPr>
        <w:t xml:space="preserve"> 12 Zabezpieczenie wykonania umowy</w:t>
      </w:r>
    </w:p>
    <w:p w:rsidR="00057BE1" w:rsidRDefault="00057BE1" w:rsidP="00057BE1">
      <w:pPr>
        <w:numPr>
          <w:ilvl w:val="0"/>
          <w:numId w:val="12"/>
        </w:numPr>
        <w:jc w:val="both"/>
      </w:pPr>
      <w:r>
        <w:t xml:space="preserve">Wykonawca wnosi zabezpieczenie należytego wykonania umowy w wysokości 10 % wynagrodzenia ofertowego brutto, tj. ………….. zł (słownie złotych: ……………………………………………. w formie ……………………………... </w:t>
      </w:r>
    </w:p>
    <w:p w:rsidR="00057BE1" w:rsidRDefault="00057BE1" w:rsidP="00057BE1">
      <w:pPr>
        <w:numPr>
          <w:ilvl w:val="0"/>
          <w:numId w:val="12"/>
        </w:numPr>
        <w:jc w:val="both"/>
      </w:pPr>
      <w:r>
        <w:t>Strony postanawiają, że 70% wniesionego zabezpieczenia należytego wykonania umowy przeznacza się jako gwarancję zgodnego z umową wykonania robót, zaś 30% wniesionego zabezpieczenia jest przeznaczone na zabezpieczenie roszczeń z tytułu rękojmi za wady.</w:t>
      </w:r>
    </w:p>
    <w:p w:rsidR="00057BE1" w:rsidRDefault="00057BE1" w:rsidP="00057BE1">
      <w:pPr>
        <w:numPr>
          <w:ilvl w:val="0"/>
          <w:numId w:val="12"/>
        </w:numPr>
        <w:jc w:val="both"/>
      </w:pPr>
      <w:r>
        <w:t>Zabezpieczenie należytego wykonania umowy zostanie zwolnione Wykonawcy w następujących terminach:</w:t>
      </w:r>
    </w:p>
    <w:p w:rsidR="00057BE1" w:rsidRDefault="00057BE1" w:rsidP="00057BE1">
      <w:pPr>
        <w:numPr>
          <w:ilvl w:val="1"/>
          <w:numId w:val="12"/>
        </w:numPr>
        <w:jc w:val="both"/>
      </w:pPr>
      <w:r>
        <w:t>70% wysokości zabezpieczenia w ciągu 30 dni od wykonania zamówienia i uznania przez Zamawiającego za należycie wykonane,</w:t>
      </w:r>
    </w:p>
    <w:p w:rsidR="00057BE1" w:rsidRDefault="00057BE1" w:rsidP="00057BE1">
      <w:pPr>
        <w:numPr>
          <w:ilvl w:val="1"/>
          <w:numId w:val="12"/>
        </w:numPr>
        <w:jc w:val="both"/>
      </w:pPr>
      <w:r>
        <w:t xml:space="preserve">30% wysokości zabezpieczenia nie później niż w 15 dniu po upływie okresu rękojmi za wady.  </w:t>
      </w:r>
    </w:p>
    <w:p w:rsidR="00057BE1" w:rsidRDefault="00057BE1" w:rsidP="00057BE1">
      <w:pPr>
        <w:numPr>
          <w:ilvl w:val="1"/>
          <w:numId w:val="12"/>
        </w:numPr>
        <w:jc w:val="both"/>
      </w:pPr>
      <w:r>
        <w:t>Zamawiający wstrzyma się ze zwrotem części zabezpieczenia należytego wykonania umowy, o której mowa w ust. 3, w przypadku kiedy Wykonawca nie usunął w terminie stwierdzonych  wad lub jest w trakcie usuwania tych wad.</w:t>
      </w:r>
    </w:p>
    <w:p w:rsidR="00057BE1" w:rsidRDefault="00057BE1" w:rsidP="00057BE1">
      <w:pPr>
        <w:jc w:val="both"/>
      </w:pPr>
    </w:p>
    <w:p w:rsidR="00057BE1" w:rsidRDefault="00057BE1" w:rsidP="00057BE1">
      <w:pPr>
        <w:jc w:val="center"/>
        <w:rPr>
          <w:b/>
        </w:rPr>
      </w:pPr>
      <w:r>
        <w:rPr>
          <w:b/>
        </w:rPr>
        <w:sym w:font="Arial" w:char="F0A7"/>
      </w:r>
      <w:r>
        <w:rPr>
          <w:b/>
        </w:rPr>
        <w:t xml:space="preserve"> 13 Obowiązek ubezpieczenia</w:t>
      </w:r>
    </w:p>
    <w:p w:rsidR="00057BE1" w:rsidRDefault="00057BE1" w:rsidP="00057BE1">
      <w:pPr>
        <w:numPr>
          <w:ilvl w:val="0"/>
          <w:numId w:val="13"/>
        </w:numPr>
        <w:jc w:val="both"/>
      </w:pPr>
      <w:r>
        <w:t>Wykonawca zobowiązany jest do zawarcia na własny koszt odpowiednich umów ubezpieczenia z tytułu szkód, które mogą zaistnieć w związku z określonymi zdarzeniami losowymi, oraz od odpowiedzialności cywilnej na czas realizacji robót objętych umową.</w:t>
      </w:r>
    </w:p>
    <w:p w:rsidR="00057BE1" w:rsidRDefault="00057BE1" w:rsidP="00057BE1">
      <w:pPr>
        <w:numPr>
          <w:ilvl w:val="0"/>
          <w:numId w:val="13"/>
        </w:numPr>
        <w:jc w:val="both"/>
      </w:pPr>
      <w:r>
        <w:t>Ubezpieczeniu podlegają w szczególności:</w:t>
      </w:r>
    </w:p>
    <w:p w:rsidR="00057BE1" w:rsidRDefault="00057BE1" w:rsidP="00057BE1">
      <w:pPr>
        <w:numPr>
          <w:ilvl w:val="1"/>
          <w:numId w:val="13"/>
        </w:numPr>
        <w:jc w:val="both"/>
      </w:pPr>
      <w:r>
        <w:t>roboty objęte umową, urządzenia oraz wszelkie mienie ruchome związane bezpośrednio z wykonawstwem robót,</w:t>
      </w:r>
    </w:p>
    <w:p w:rsidR="00057BE1" w:rsidRDefault="00057BE1" w:rsidP="00057BE1">
      <w:pPr>
        <w:numPr>
          <w:ilvl w:val="1"/>
          <w:numId w:val="13"/>
        </w:numPr>
        <w:jc w:val="both"/>
      </w:pPr>
      <w:r>
        <w:t>odpowiedzialność cywilna za szkody oraz następstwa nieszczęśliwych wypadków dotyczące pracowników i osób trzecich, a powstałe w związku z prowadzonymi robotami, w tym także ruchem pojazdów mechanicznych.</w:t>
      </w:r>
    </w:p>
    <w:p w:rsidR="00057BE1" w:rsidRDefault="00057BE1" w:rsidP="00057BE1">
      <w:pPr>
        <w:numPr>
          <w:ilvl w:val="0"/>
          <w:numId w:val="13"/>
        </w:numPr>
        <w:jc w:val="both"/>
      </w:pPr>
      <w:r>
        <w:t>Zamawiający może żądać od Wykonawcy aby ten przed terminem przekazania terenu budowy, przedłożył do wglądu Zamawiającego umowy ubezpieczenia,</w:t>
      </w:r>
    </w:p>
    <w:p w:rsidR="00057BE1" w:rsidRDefault="00057BE1" w:rsidP="00057BE1">
      <w:pPr>
        <w:jc w:val="both"/>
      </w:pPr>
    </w:p>
    <w:p w:rsidR="00057BE1" w:rsidRDefault="00057BE1" w:rsidP="00057BE1">
      <w:pPr>
        <w:jc w:val="center"/>
        <w:rPr>
          <w:b/>
        </w:rPr>
      </w:pPr>
      <w:r>
        <w:rPr>
          <w:b/>
        </w:rPr>
        <w:sym w:font="Arial" w:char="F0A7"/>
      </w:r>
      <w:r>
        <w:rPr>
          <w:b/>
        </w:rPr>
        <w:t xml:space="preserve"> 14  Kary umowne</w:t>
      </w:r>
    </w:p>
    <w:p w:rsidR="00057BE1" w:rsidRDefault="00057BE1" w:rsidP="00057BE1">
      <w:pPr>
        <w:numPr>
          <w:ilvl w:val="0"/>
          <w:numId w:val="14"/>
        </w:numPr>
        <w:jc w:val="both"/>
      </w:pPr>
      <w:r>
        <w:t>Wykonawca zapłaci Zamawiającemu karę umowną:</w:t>
      </w:r>
    </w:p>
    <w:p w:rsidR="00057BE1" w:rsidRDefault="00057BE1" w:rsidP="00057BE1">
      <w:pPr>
        <w:numPr>
          <w:ilvl w:val="1"/>
          <w:numId w:val="14"/>
        </w:numPr>
        <w:jc w:val="both"/>
      </w:pPr>
      <w:r>
        <w:lastRenderedPageBreak/>
        <w:t xml:space="preserve">za zwłokę w rozpoczęciu lub wykonaniu przedmiotu umowy - w wysokości 0,2 % wynagrodzenia ryczałtowego netto, określonego w </w:t>
      </w:r>
      <w:r>
        <w:sym w:font="Arial" w:char="F0A7"/>
      </w:r>
      <w:r>
        <w:t xml:space="preserve"> 9 ust. 1 za każdy dzień zwłoki, lecz nie mniej niż 3 tysiące zł za każdy dzień,</w:t>
      </w:r>
    </w:p>
    <w:p w:rsidR="00057BE1" w:rsidRDefault="00057BE1" w:rsidP="00057BE1">
      <w:pPr>
        <w:numPr>
          <w:ilvl w:val="1"/>
          <w:numId w:val="14"/>
        </w:numPr>
        <w:jc w:val="both"/>
      </w:pPr>
      <w:r>
        <w:t xml:space="preserve">za zwłokę w usunięciu wad stwierdzonych w okresie gwarancji i rękojmi - w wysokości 0,2 % wynagrodzenia ryczałtowego netto określonego w </w:t>
      </w:r>
      <w:r>
        <w:sym w:font="Arial" w:char="F0A7"/>
      </w:r>
      <w:r>
        <w:t xml:space="preserve"> 9 ust. 1 za każdy dzień zwłoki, liczonej od dnia wyznaczonego na usunięcie wad,</w:t>
      </w:r>
    </w:p>
    <w:p w:rsidR="00057BE1" w:rsidRDefault="00057BE1" w:rsidP="00057BE1">
      <w:pPr>
        <w:numPr>
          <w:ilvl w:val="1"/>
          <w:numId w:val="14"/>
        </w:numPr>
        <w:jc w:val="both"/>
      </w:pPr>
      <w:r>
        <w:t xml:space="preserve">za odstąpienie przez którąkolwiek ze Stron od umowy z przyczyn zależnych od Wykonawcy - w wysokości 15 % wynagrodzenia netto określonego w </w:t>
      </w:r>
      <w:r>
        <w:sym w:font="Arial" w:char="F0A7"/>
      </w:r>
      <w:r>
        <w:t xml:space="preserve"> 9 ust.1,</w:t>
      </w:r>
    </w:p>
    <w:p w:rsidR="00057BE1" w:rsidRDefault="00057BE1" w:rsidP="00057BE1">
      <w:pPr>
        <w:numPr>
          <w:ilvl w:val="1"/>
          <w:numId w:val="14"/>
        </w:numPr>
        <w:jc w:val="both"/>
      </w:pPr>
      <w:r>
        <w:t>za wykonywanie robót objętych przedmiotem niniejszej umowy przez podmiot inny niż Wykonawca lub inny niż Podwykonawca zaakceptowany przez Zamawiającego – karę umowną w wysokości 15% wynagrodzenia netto, o którym mowa w § 9 ust. 1 umowy, za każdy przypadek wykonywania robót przez w/w osobę,</w:t>
      </w:r>
    </w:p>
    <w:p w:rsidR="00057BE1" w:rsidRDefault="00057BE1" w:rsidP="00057BE1">
      <w:pPr>
        <w:numPr>
          <w:ilvl w:val="1"/>
          <w:numId w:val="14"/>
        </w:numPr>
        <w:jc w:val="both"/>
      </w:pPr>
      <w:r>
        <w:t>za skierowanie, bez akceptacji Zamawia</w:t>
      </w:r>
      <w:r w:rsidR="00F03438">
        <w:t>jącego, do</w:t>
      </w:r>
      <w:r>
        <w:t xml:space="preserve"> kierowania robotami lub kierowania budową innych osób niż wskazane w Ofercie Wykonawcy karę umowną w wysokości 15% wynagrodzenia netto, o którym mowa w § 9 ust. 1 umowy.</w:t>
      </w:r>
    </w:p>
    <w:p w:rsidR="00057BE1" w:rsidRDefault="00057BE1" w:rsidP="00057BE1">
      <w:pPr>
        <w:numPr>
          <w:ilvl w:val="1"/>
          <w:numId w:val="14"/>
        </w:numPr>
        <w:jc w:val="both"/>
        <w:rPr>
          <w:rFonts w:eastAsia="BookAntiqua"/>
        </w:rPr>
      </w:pPr>
      <w:r>
        <w:rPr>
          <w:rFonts w:eastAsia="BookAntiqua"/>
        </w:rPr>
        <w:t xml:space="preserve">za brak zapłaty lub nieterminowej zapłaty wynagrodzenia należnego podwykonawcom lub dalszym podwykonawcom </w:t>
      </w:r>
      <w:r>
        <w:rPr>
          <w:rFonts w:eastAsia="BookAntiqua" w:hint="eastAsia"/>
        </w:rPr>
        <w:t>–</w:t>
      </w:r>
      <w:r>
        <w:rPr>
          <w:rFonts w:eastAsia="BookAntiqua"/>
        </w:rPr>
        <w:t xml:space="preserve"> w wysokości 1% wynagrodzenia umownego brutto, za każdy stwierdzony przypadek, </w:t>
      </w:r>
    </w:p>
    <w:p w:rsidR="00057BE1" w:rsidRDefault="00057BE1" w:rsidP="00057BE1">
      <w:pPr>
        <w:numPr>
          <w:ilvl w:val="1"/>
          <w:numId w:val="14"/>
        </w:numPr>
        <w:jc w:val="both"/>
        <w:rPr>
          <w:rFonts w:eastAsia="BookAntiqua"/>
        </w:rPr>
      </w:pPr>
      <w:r>
        <w:rPr>
          <w:rFonts w:eastAsia="BookAntiqua"/>
        </w:rPr>
        <w:t xml:space="preserve">z tytułu nie przedłożenia do zaakceptowania projektu umowy o podwykonawstwo, której przedmiotem są roboty budowlane, lub projektu jej zmiany </w:t>
      </w:r>
      <w:r>
        <w:rPr>
          <w:rFonts w:eastAsia="BookAntiqua" w:hint="eastAsia"/>
        </w:rPr>
        <w:t>–</w:t>
      </w:r>
      <w:r>
        <w:rPr>
          <w:rFonts w:eastAsia="BookAntiqua"/>
        </w:rPr>
        <w:t xml:space="preserve"> w wysokości 1% wynagrodzenia umownego brutto, </w:t>
      </w:r>
    </w:p>
    <w:p w:rsidR="00057BE1" w:rsidRDefault="00057BE1" w:rsidP="00057BE1">
      <w:pPr>
        <w:numPr>
          <w:ilvl w:val="1"/>
          <w:numId w:val="14"/>
        </w:numPr>
        <w:jc w:val="both"/>
      </w:pPr>
      <w:r>
        <w:rPr>
          <w:rFonts w:eastAsia="BookAntiqua"/>
        </w:rPr>
        <w:t xml:space="preserve">z tytułu nie przedłożenia poświadczonej za zgodność z oryginałem kopii umowy o podwykonawstwo lub jej zmiany </w:t>
      </w:r>
      <w:r>
        <w:rPr>
          <w:rFonts w:eastAsia="BookAntiqua" w:hint="eastAsia"/>
        </w:rPr>
        <w:t>–</w:t>
      </w:r>
      <w:r>
        <w:rPr>
          <w:rFonts w:eastAsia="BookAntiqua"/>
        </w:rPr>
        <w:t xml:space="preserve"> w wysokości 1% wynagrodzenia umownego brutto, za każdy przypadek, </w:t>
      </w:r>
    </w:p>
    <w:p w:rsidR="00057BE1" w:rsidRPr="00A2404E" w:rsidRDefault="00057BE1" w:rsidP="00057BE1">
      <w:pPr>
        <w:numPr>
          <w:ilvl w:val="1"/>
          <w:numId w:val="14"/>
        </w:numPr>
        <w:jc w:val="both"/>
      </w:pPr>
      <w:r>
        <w:rPr>
          <w:rFonts w:eastAsia="BookAntiqua"/>
        </w:rPr>
        <w:t xml:space="preserve">za brak zmiany umowy o podwykonawstwo w zakresie terminu zapłaty </w:t>
      </w:r>
      <w:r>
        <w:rPr>
          <w:rFonts w:eastAsia="BookAntiqua" w:hint="eastAsia"/>
        </w:rPr>
        <w:t>–</w:t>
      </w:r>
      <w:r>
        <w:rPr>
          <w:rFonts w:eastAsia="BookAntiqua"/>
        </w:rPr>
        <w:t xml:space="preserve"> w wysokości 2</w:t>
      </w:r>
      <w:r w:rsidR="00A2404E">
        <w:rPr>
          <w:rFonts w:eastAsia="BookAntiqua"/>
        </w:rPr>
        <w:t>% wynagrodzenia umownego brutto,</w:t>
      </w:r>
    </w:p>
    <w:p w:rsidR="00A2404E" w:rsidRPr="000E62FE" w:rsidRDefault="000E62FE" w:rsidP="00A2404E">
      <w:pPr>
        <w:numPr>
          <w:ilvl w:val="1"/>
          <w:numId w:val="14"/>
        </w:numPr>
        <w:jc w:val="both"/>
      </w:pPr>
      <w:r>
        <w:rPr>
          <w:rFonts w:eastAsia="BookAntiqua"/>
        </w:rPr>
        <w:t>za zwłokę w przedłożeniu</w:t>
      </w:r>
      <w:r w:rsidR="00A2404E">
        <w:rPr>
          <w:rFonts w:eastAsia="BookAntiqua"/>
        </w:rPr>
        <w:t xml:space="preserve"> </w:t>
      </w:r>
      <w:r w:rsidR="00AE0D6A">
        <w:rPr>
          <w:rFonts w:eastAsia="BookAntiqua"/>
        </w:rPr>
        <w:t>oświadczenia o zawarciu</w:t>
      </w:r>
      <w:r w:rsidR="00A2404E">
        <w:rPr>
          <w:rFonts w:eastAsia="BookAntiqua"/>
        </w:rPr>
        <w:t xml:space="preserve"> umów o pracę osób wskazanych w opisie przedmiotu zamówienia- w wysokości 1% wynagrodzenia umownego</w:t>
      </w:r>
      <w:r>
        <w:rPr>
          <w:rFonts w:eastAsia="BookAntiqua"/>
        </w:rPr>
        <w:t xml:space="preserve"> brutto, za każdy dzień zwłoki.,</w:t>
      </w:r>
    </w:p>
    <w:p w:rsidR="000E62FE" w:rsidRDefault="000E62FE" w:rsidP="000E62FE">
      <w:pPr>
        <w:numPr>
          <w:ilvl w:val="1"/>
          <w:numId w:val="14"/>
        </w:numPr>
        <w:jc w:val="both"/>
      </w:pPr>
      <w:r>
        <w:rPr>
          <w:rFonts w:eastAsia="BookAntiqua"/>
        </w:rPr>
        <w:t xml:space="preserve">za nie przedłożenie </w:t>
      </w:r>
      <w:r w:rsidR="00AE0D6A">
        <w:rPr>
          <w:rFonts w:eastAsia="BookAntiqua"/>
        </w:rPr>
        <w:t>oświadczenia o zawarciu</w:t>
      </w:r>
      <w:r w:rsidR="00AE0D6A">
        <w:rPr>
          <w:rFonts w:eastAsia="BookAntiqua"/>
        </w:rPr>
        <w:t xml:space="preserve"> umów</w:t>
      </w:r>
      <w:bookmarkStart w:id="0" w:name="_GoBack"/>
      <w:bookmarkEnd w:id="0"/>
      <w:r>
        <w:rPr>
          <w:rFonts w:eastAsia="BookAntiqua"/>
        </w:rPr>
        <w:t xml:space="preserve"> o pracę osób wskazanych w opisie przedmiotu zamówienia- w wysokości 10% wynagrodzenia umownego brutto.</w:t>
      </w:r>
    </w:p>
    <w:p w:rsidR="00A2404E" w:rsidRDefault="00A2404E" w:rsidP="00A2404E">
      <w:pPr>
        <w:ind w:left="720"/>
        <w:jc w:val="both"/>
      </w:pPr>
    </w:p>
    <w:p w:rsidR="00057BE1" w:rsidRDefault="00057BE1" w:rsidP="00057BE1">
      <w:pPr>
        <w:numPr>
          <w:ilvl w:val="0"/>
          <w:numId w:val="14"/>
        </w:numPr>
        <w:jc w:val="both"/>
      </w:pPr>
      <w:r>
        <w:t>Stronom przysługuje prawo do odszkodowania na zasadach ogólnych, o ile wartość faktycznie poniesionych szkód przekracza wysokość kar umownych.</w:t>
      </w:r>
    </w:p>
    <w:p w:rsidR="00057BE1" w:rsidRDefault="00057BE1" w:rsidP="00057BE1">
      <w:pPr>
        <w:numPr>
          <w:ilvl w:val="0"/>
          <w:numId w:val="14"/>
        </w:numPr>
        <w:jc w:val="both"/>
      </w:pPr>
      <w:r>
        <w:t xml:space="preserve">Zamawiający jest uprawniony do potrącenia kar umownych bezpośrednio z wynagrodzenia Wykonawcy.  </w:t>
      </w:r>
    </w:p>
    <w:p w:rsidR="00057BE1" w:rsidRDefault="00057BE1" w:rsidP="00057BE1">
      <w:pPr>
        <w:jc w:val="both"/>
      </w:pPr>
    </w:p>
    <w:p w:rsidR="00057BE1" w:rsidRDefault="00057BE1" w:rsidP="00057BE1">
      <w:pPr>
        <w:jc w:val="center"/>
        <w:rPr>
          <w:b/>
        </w:rPr>
      </w:pPr>
      <w:r>
        <w:rPr>
          <w:b/>
        </w:rPr>
        <w:sym w:font="Arial" w:char="F0A7"/>
      </w:r>
      <w:r>
        <w:rPr>
          <w:b/>
        </w:rPr>
        <w:t xml:space="preserve"> 15 Odstąpienie od umowy</w:t>
      </w:r>
    </w:p>
    <w:p w:rsidR="00057BE1" w:rsidRDefault="00057BE1" w:rsidP="00057BE1">
      <w:pPr>
        <w:numPr>
          <w:ilvl w:val="0"/>
          <w:numId w:val="15"/>
        </w:numPr>
        <w:jc w:val="both"/>
      </w:pPr>
      <w:r>
        <w:t>Zamawiającemu przysługuje prawo odstąpienia od umowy, gdy:</w:t>
      </w:r>
    </w:p>
    <w:p w:rsidR="00057BE1" w:rsidRDefault="00057BE1" w:rsidP="00057BE1">
      <w:pPr>
        <w:numPr>
          <w:ilvl w:val="1"/>
          <w:numId w:val="15"/>
        </w:numPr>
        <w:jc w:val="both"/>
      </w:pPr>
      <w:r>
        <w:t>Wykonawca nie rozpoczął robót w terminie wskazanym lub nie przystąpił do odbioru terenu budowy w terminie określonym i opóźnienie wskazuje na to, że Wykonawca nie wykona umowy w terminie,</w:t>
      </w:r>
    </w:p>
    <w:p w:rsidR="00057BE1" w:rsidRDefault="00057BE1" w:rsidP="00057BE1">
      <w:pPr>
        <w:numPr>
          <w:ilvl w:val="1"/>
          <w:numId w:val="15"/>
        </w:numPr>
        <w:jc w:val="both"/>
      </w:pPr>
      <w:r>
        <w:tab/>
        <w:t>Wykonawca przerwał z przyczyn leżących po stronie Wykonawcy realizację przedmiotu umowy,</w:t>
      </w:r>
    </w:p>
    <w:p w:rsidR="00057BE1" w:rsidRDefault="00057BE1" w:rsidP="00057BE1">
      <w:pPr>
        <w:numPr>
          <w:ilvl w:val="1"/>
          <w:numId w:val="15"/>
        </w:numPr>
        <w:jc w:val="both"/>
      </w:pPr>
      <w:r>
        <w:t>Wykonawca skierował, bez akceptacji Zamawi</w:t>
      </w:r>
      <w:r w:rsidR="00F03438">
        <w:t xml:space="preserve">ającego, do </w:t>
      </w:r>
      <w:r>
        <w:t>kierowania robotami lub kierowania budową inne osoby niż wskazane w Ofercie Wykonawcy,</w:t>
      </w:r>
    </w:p>
    <w:p w:rsidR="00057BE1" w:rsidRDefault="00057BE1" w:rsidP="00057BE1">
      <w:pPr>
        <w:numPr>
          <w:ilvl w:val="1"/>
          <w:numId w:val="15"/>
        </w:numPr>
        <w:jc w:val="both"/>
      </w:pPr>
      <w:r>
        <w:lastRenderedPageBreak/>
        <w:t>wystąpi istotna zmiana okoliczności powodująca, że wykonanie umowy nie leży w interesie publicznym, czego nie można było przewidzieć w chwili zawarcia umowy – odstąpienie od umowy - w tym przypadku może nastąpić w terminie 30 dni od powzięcia wiadomości o powyższych okolicznościach. W takim wypadku Wykonawca może żądać jedynie wynagrodzenia należnego mu z tytułu wykonania części umowy.</w:t>
      </w:r>
    </w:p>
    <w:p w:rsidR="00057BE1" w:rsidRDefault="00057BE1" w:rsidP="00057BE1">
      <w:pPr>
        <w:numPr>
          <w:ilvl w:val="1"/>
          <w:numId w:val="15"/>
        </w:numPr>
        <w:jc w:val="both"/>
      </w:pPr>
      <w:r>
        <w:t xml:space="preserve">Wykonawca realizuje roboty przewidziane niniejszą umową w sposób niezgodny z wskazaniami Zamawiającego, dokumentacją projektową lub niniejszą umową, </w:t>
      </w:r>
    </w:p>
    <w:p w:rsidR="00057BE1" w:rsidRDefault="00057BE1" w:rsidP="00057BE1">
      <w:pPr>
        <w:numPr>
          <w:ilvl w:val="0"/>
          <w:numId w:val="15"/>
        </w:numPr>
        <w:jc w:val="both"/>
      </w:pPr>
      <w:r>
        <w:t>Wykonawcy przysługuje prawo odstąpienia od umowy, jeżeli Zamawiający:</w:t>
      </w:r>
    </w:p>
    <w:p w:rsidR="00057BE1" w:rsidRDefault="00057BE1" w:rsidP="00057BE1">
      <w:pPr>
        <w:numPr>
          <w:ilvl w:val="1"/>
          <w:numId w:val="15"/>
        </w:numPr>
        <w:jc w:val="both"/>
      </w:pPr>
      <w:r>
        <w:t xml:space="preserve">odmawia bez wskazania przyczyny odbioru robót lub podpisania protokołu odbioru, mimo dodatkowego pisemnego wezwania, </w:t>
      </w:r>
    </w:p>
    <w:p w:rsidR="00057BE1" w:rsidRDefault="00057BE1" w:rsidP="00057BE1">
      <w:pPr>
        <w:numPr>
          <w:ilvl w:val="0"/>
          <w:numId w:val="15"/>
        </w:numPr>
        <w:jc w:val="both"/>
      </w:pPr>
      <w:r>
        <w:t xml:space="preserve">Odstąpienie od umowy, o którym mowa w ust. 1 i 2 wymaga formy pisemnej wraz z uzasadnieniem oraz zachowania 14 dniowego terminu od powzięcia wiadomości o okolicznościach będących podstawa odstąpienia, z wyjątkiem określonym w ust. 1 d.  </w:t>
      </w:r>
    </w:p>
    <w:p w:rsidR="00057BE1" w:rsidRDefault="00057BE1" w:rsidP="00057BE1">
      <w:pPr>
        <w:jc w:val="both"/>
      </w:pPr>
    </w:p>
    <w:p w:rsidR="00057BE1" w:rsidRDefault="00057BE1" w:rsidP="00057BE1">
      <w:pPr>
        <w:jc w:val="center"/>
        <w:rPr>
          <w:b/>
        </w:rPr>
      </w:pPr>
      <w:r>
        <w:rPr>
          <w:b/>
        </w:rPr>
        <w:sym w:font="Arial" w:char="F0A7"/>
      </w:r>
      <w:r>
        <w:rPr>
          <w:b/>
        </w:rPr>
        <w:t xml:space="preserve"> 16  Zmiany umowy</w:t>
      </w:r>
    </w:p>
    <w:p w:rsidR="00900517" w:rsidRPr="001B7542" w:rsidRDefault="00900517" w:rsidP="00900517">
      <w:pPr>
        <w:spacing w:before="100" w:beforeAutospacing="1" w:after="100" w:afterAutospacing="1"/>
        <w:contextualSpacing/>
        <w:rPr>
          <w:rFonts w:eastAsia="Calibri"/>
          <w:bCs/>
          <w:lang w:eastAsia="en-US"/>
        </w:rPr>
      </w:pPr>
      <w:r w:rsidRPr="001B7542">
        <w:rPr>
          <w:rFonts w:eastAsia="Calibri"/>
          <w:bCs/>
          <w:lang w:eastAsia="en-US"/>
        </w:rPr>
        <w:t>Wszelkie zmiany niniejszej umowy wymagają zachowania formy pisemnej pod rygorem nieważności zmiany.</w:t>
      </w:r>
    </w:p>
    <w:p w:rsidR="00900517" w:rsidRPr="001B7542" w:rsidRDefault="00900517" w:rsidP="00900517">
      <w:pPr>
        <w:numPr>
          <w:ilvl w:val="0"/>
          <w:numId w:val="23"/>
        </w:numPr>
        <w:shd w:val="clear" w:color="auto" w:fill="FFFFFF"/>
        <w:tabs>
          <w:tab w:val="left" w:pos="0"/>
        </w:tabs>
        <w:autoSpaceDE w:val="0"/>
        <w:spacing w:before="100" w:beforeAutospacing="1" w:after="100" w:afterAutospacing="1"/>
        <w:jc w:val="both"/>
        <w:rPr>
          <w:rFonts w:eastAsia="Calibri"/>
          <w:bCs/>
          <w:lang w:eastAsia="en-US"/>
        </w:rPr>
      </w:pPr>
      <w:r w:rsidRPr="001B7542">
        <w:rPr>
          <w:rFonts w:eastAsia="Calibri"/>
          <w:bCs/>
          <w:lang w:eastAsia="en-US"/>
        </w:rPr>
        <w:t xml:space="preserve">Na podstawie art. 144 ust. 1 pkt 1 ustawy – Prawo zamówień publicznych, Zamawiający przewiduje, iż umowa w sprawie zamówienia publicznego może zostać zmieniona w stosunku do treści złożonej oferty w sposób istotny w następujących przypadkach: </w:t>
      </w:r>
    </w:p>
    <w:p w:rsidR="00900517" w:rsidRPr="001B7542" w:rsidRDefault="00900517" w:rsidP="00900517">
      <w:pPr>
        <w:numPr>
          <w:ilvl w:val="0"/>
          <w:numId w:val="24"/>
        </w:numPr>
        <w:shd w:val="clear" w:color="auto" w:fill="FFFFFF"/>
        <w:tabs>
          <w:tab w:val="left" w:pos="0"/>
        </w:tabs>
        <w:autoSpaceDE w:val="0"/>
        <w:spacing w:before="100" w:beforeAutospacing="1" w:after="100" w:afterAutospacing="1"/>
        <w:ind w:left="709" w:hanging="283"/>
        <w:jc w:val="both"/>
        <w:rPr>
          <w:rFonts w:eastAsia="Calibri"/>
          <w:bCs/>
          <w:lang w:eastAsia="en-US"/>
        </w:rPr>
      </w:pPr>
      <w:r w:rsidRPr="001B7542">
        <w:rPr>
          <w:rFonts w:eastAsia="Calibri"/>
          <w:bCs/>
          <w:lang w:eastAsia="en-US"/>
        </w:rPr>
        <w:t>zmiany terminu wykonania zamówienia spowodowanego:</w:t>
      </w:r>
    </w:p>
    <w:p w:rsidR="00900517" w:rsidRPr="001B7542" w:rsidRDefault="00900517" w:rsidP="00900517">
      <w:pPr>
        <w:numPr>
          <w:ilvl w:val="0"/>
          <w:numId w:val="25"/>
        </w:numPr>
        <w:shd w:val="clear" w:color="auto" w:fill="FFFFFF"/>
        <w:autoSpaceDE w:val="0"/>
        <w:spacing w:before="100" w:beforeAutospacing="1" w:after="100" w:afterAutospacing="1"/>
        <w:ind w:left="1276" w:hanging="425"/>
        <w:jc w:val="both"/>
        <w:rPr>
          <w:rFonts w:eastAsia="Calibri"/>
          <w:bCs/>
          <w:lang w:eastAsia="en-US"/>
        </w:rPr>
      </w:pPr>
      <w:r w:rsidRPr="001B7542">
        <w:rPr>
          <w:rFonts w:eastAsia="Calibri"/>
          <w:bCs/>
          <w:lang w:eastAsia="en-US"/>
        </w:rPr>
        <w:t>warunkami geologicznymi lub archeologicznymi, a w szczególności z wystąpieniem odmiennych od przyjętych w dokumentacji warunków geologicznych (kategoria gruntu, kurzawka, głazy narzutowe itp.), niewypałów i niewybuchów oraz koniecznością prowadzenia badań archeologicznych skutkujących w szczególności niemożliwością zrealizowania przedmiotu umowy przy dotychczasowych założeniach technologicznych, co będzie miało wpływ na termin jej realizacji,</w:t>
      </w:r>
    </w:p>
    <w:p w:rsidR="00900517" w:rsidRPr="001B7542" w:rsidRDefault="00900517" w:rsidP="00900517">
      <w:pPr>
        <w:numPr>
          <w:ilvl w:val="0"/>
          <w:numId w:val="25"/>
        </w:numPr>
        <w:shd w:val="clear" w:color="auto" w:fill="FFFFFF"/>
        <w:autoSpaceDE w:val="0"/>
        <w:spacing w:before="100" w:beforeAutospacing="1" w:after="100" w:afterAutospacing="1"/>
        <w:ind w:left="1276" w:hanging="425"/>
        <w:jc w:val="both"/>
        <w:rPr>
          <w:rFonts w:eastAsia="Calibri"/>
          <w:bCs/>
          <w:lang w:eastAsia="en-US"/>
        </w:rPr>
      </w:pPr>
      <w:r w:rsidRPr="001B7542">
        <w:rPr>
          <w:rFonts w:eastAsia="Calibri"/>
          <w:bCs/>
          <w:lang w:eastAsia="en-US"/>
        </w:rPr>
        <w:t xml:space="preserve">odmiennymi od przyjętych w dokumentacji warunkami terenowymi związanymi </w:t>
      </w:r>
      <w:r w:rsidRPr="001B7542">
        <w:rPr>
          <w:rFonts w:eastAsia="Calibri"/>
          <w:bCs/>
          <w:lang w:eastAsia="en-US"/>
        </w:rPr>
        <w:br/>
        <w:t>z istnieniem niezinwentaryzowanych podziemnych sieci instalacji, urządzeń lub obiektów budowlanych (bunkry, fundamenty, ściany szczelne itp.) skutkującymi niemożliwością zrealizowania przedmiotu umowy przy dotychczasowych założeniach technologicznych lub materiałowych, co będzie miało wpływ na termin jej realizacji,</w:t>
      </w:r>
    </w:p>
    <w:p w:rsidR="00900517" w:rsidRPr="001B7542" w:rsidRDefault="00900517" w:rsidP="00900517">
      <w:pPr>
        <w:numPr>
          <w:ilvl w:val="0"/>
          <w:numId w:val="25"/>
        </w:numPr>
        <w:shd w:val="clear" w:color="auto" w:fill="FFFFFF"/>
        <w:autoSpaceDE w:val="0"/>
        <w:spacing w:before="100" w:beforeAutospacing="1" w:after="100" w:afterAutospacing="1"/>
        <w:ind w:left="1276" w:hanging="425"/>
        <w:jc w:val="both"/>
        <w:rPr>
          <w:rFonts w:eastAsia="Calibri"/>
          <w:bCs/>
          <w:lang w:eastAsia="en-US"/>
        </w:rPr>
      </w:pPr>
      <w:r w:rsidRPr="001B7542">
        <w:rPr>
          <w:rFonts w:eastAsia="Calibri"/>
          <w:bCs/>
          <w:lang w:eastAsia="en-US"/>
        </w:rPr>
        <w:t>wadami i brakami w dokumentacji opisowo – technicznej koniecznymi do usunięcia uzupełnienia lub wyjaśnienia, co będzie miało wpływ na termin jej realizacji</w:t>
      </w:r>
      <w:r>
        <w:rPr>
          <w:rFonts w:eastAsia="Calibri"/>
          <w:bCs/>
          <w:lang w:eastAsia="en-US"/>
        </w:rPr>
        <w:t>,</w:t>
      </w:r>
      <w:r w:rsidRPr="00583C19">
        <w:t xml:space="preserve"> </w:t>
      </w:r>
    </w:p>
    <w:p w:rsidR="00900517" w:rsidRPr="001B7542" w:rsidRDefault="00900517" w:rsidP="00900517">
      <w:pPr>
        <w:numPr>
          <w:ilvl w:val="0"/>
          <w:numId w:val="25"/>
        </w:numPr>
        <w:shd w:val="clear" w:color="auto" w:fill="FFFFFF"/>
        <w:autoSpaceDE w:val="0"/>
        <w:spacing w:before="100" w:beforeAutospacing="1" w:after="100" w:afterAutospacing="1"/>
        <w:ind w:left="1276" w:hanging="425"/>
        <w:jc w:val="both"/>
        <w:rPr>
          <w:rFonts w:eastAsia="Calibri"/>
          <w:bCs/>
          <w:lang w:eastAsia="en-US"/>
        </w:rPr>
      </w:pPr>
      <w:r w:rsidRPr="001B7542">
        <w:rPr>
          <w:rFonts w:eastAsia="Calibri"/>
          <w:bCs/>
          <w:lang w:eastAsia="en-US"/>
        </w:rPr>
        <w:t>okolicznościami leżącymi po stronie Zamawiającego, w szczególności związanych z koniecznością wstrzymania przez Zamawiającego prowadzonych przez Wykonawcę robót,</w:t>
      </w:r>
    </w:p>
    <w:p w:rsidR="00900517" w:rsidRDefault="00900517" w:rsidP="00900517">
      <w:pPr>
        <w:numPr>
          <w:ilvl w:val="0"/>
          <w:numId w:val="25"/>
        </w:numPr>
        <w:shd w:val="clear" w:color="auto" w:fill="FFFFFF"/>
        <w:autoSpaceDE w:val="0"/>
        <w:spacing w:before="100" w:beforeAutospacing="1" w:after="100" w:afterAutospacing="1"/>
        <w:ind w:left="1276" w:hanging="425"/>
        <w:jc w:val="both"/>
        <w:rPr>
          <w:rFonts w:eastAsia="Calibri"/>
          <w:bCs/>
          <w:lang w:eastAsia="en-US"/>
        </w:rPr>
      </w:pPr>
      <w:r w:rsidRPr="001B7542">
        <w:rPr>
          <w:rFonts w:eastAsia="Calibri"/>
          <w:bCs/>
          <w:lang w:eastAsia="en-US"/>
        </w:rPr>
        <w:t xml:space="preserve">wystąpieniem wyjątkowo niesprzyjających warunków pogodowych uniemożliwiających prawidłowe prowadzenie robót zgodnie z przyjętą technologią, wiedzą i sztuką budowlaną oraz </w:t>
      </w:r>
      <w:proofErr w:type="spellStart"/>
      <w:r w:rsidRPr="001B7542">
        <w:rPr>
          <w:rFonts w:eastAsia="Calibri"/>
          <w:bCs/>
          <w:lang w:eastAsia="en-US"/>
        </w:rPr>
        <w:t>STWiOR</w:t>
      </w:r>
      <w:proofErr w:type="spellEnd"/>
      <w:r w:rsidRPr="001B7542">
        <w:rPr>
          <w:rFonts w:eastAsia="Calibri"/>
          <w:bCs/>
          <w:lang w:eastAsia="en-US"/>
        </w:rPr>
        <w:t>,</w:t>
      </w:r>
    </w:p>
    <w:p w:rsidR="00900517" w:rsidRDefault="00900517" w:rsidP="00900517">
      <w:pPr>
        <w:numPr>
          <w:ilvl w:val="0"/>
          <w:numId w:val="25"/>
        </w:numPr>
        <w:shd w:val="clear" w:color="auto" w:fill="FFFFFF"/>
        <w:autoSpaceDE w:val="0"/>
        <w:spacing w:before="100" w:beforeAutospacing="1" w:after="100" w:afterAutospacing="1"/>
        <w:ind w:left="1276" w:hanging="425"/>
        <w:jc w:val="both"/>
        <w:rPr>
          <w:rFonts w:eastAsia="Calibri"/>
          <w:bCs/>
          <w:lang w:eastAsia="en-US"/>
        </w:rPr>
      </w:pPr>
      <w:r>
        <w:t xml:space="preserve">w wyniku zmiany przepisów prawa w zakresie mającym istotny wpływ na realizację przedmiotu umowy lub świadczenia jednej lub obu stron.  </w:t>
      </w:r>
    </w:p>
    <w:p w:rsidR="00900517" w:rsidRPr="00854659" w:rsidRDefault="00900517" w:rsidP="00900517">
      <w:pPr>
        <w:numPr>
          <w:ilvl w:val="0"/>
          <w:numId w:val="25"/>
        </w:numPr>
        <w:shd w:val="clear" w:color="auto" w:fill="FFFFFF"/>
        <w:autoSpaceDE w:val="0"/>
        <w:spacing w:before="100" w:beforeAutospacing="1" w:after="100" w:afterAutospacing="1"/>
        <w:ind w:left="1276" w:hanging="425"/>
        <w:jc w:val="both"/>
        <w:rPr>
          <w:rFonts w:eastAsia="Calibri"/>
          <w:bCs/>
          <w:lang w:eastAsia="en-US"/>
        </w:rPr>
      </w:pPr>
      <w:r>
        <w:t xml:space="preserve">przekroczenia przewidzianych przepisami prawa terminów trwania procedur administracyjnych, </w:t>
      </w:r>
    </w:p>
    <w:p w:rsidR="00900517" w:rsidRPr="00583C19" w:rsidRDefault="00900517" w:rsidP="00900517">
      <w:pPr>
        <w:numPr>
          <w:ilvl w:val="0"/>
          <w:numId w:val="25"/>
        </w:numPr>
        <w:shd w:val="clear" w:color="auto" w:fill="FFFFFF"/>
        <w:autoSpaceDE w:val="0"/>
        <w:spacing w:before="100" w:beforeAutospacing="1" w:after="100" w:afterAutospacing="1"/>
        <w:ind w:left="1276" w:hanging="425"/>
        <w:jc w:val="both"/>
        <w:rPr>
          <w:rFonts w:eastAsia="Calibri"/>
          <w:bCs/>
          <w:lang w:eastAsia="en-US"/>
        </w:rPr>
      </w:pPr>
      <w:r>
        <w:lastRenderedPageBreak/>
        <w:t>z powodu działania siły wyższej,</w:t>
      </w:r>
    </w:p>
    <w:p w:rsidR="00900517" w:rsidRPr="001B7542" w:rsidRDefault="00900517" w:rsidP="00900517">
      <w:pPr>
        <w:numPr>
          <w:ilvl w:val="0"/>
          <w:numId w:val="25"/>
        </w:numPr>
        <w:spacing w:before="100" w:beforeAutospacing="1" w:after="100" w:afterAutospacing="1"/>
        <w:ind w:left="1276" w:hanging="425"/>
        <w:jc w:val="both"/>
        <w:rPr>
          <w:rFonts w:eastAsia="Calibri"/>
          <w:lang w:eastAsia="en-US"/>
        </w:rPr>
      </w:pPr>
      <w:r w:rsidRPr="001B7542">
        <w:rPr>
          <w:rFonts w:eastAsia="Calibri"/>
          <w:lang w:eastAsia="en-US"/>
        </w:rPr>
        <w:t>inną, niemożliwą do przewidzenia okolicznością prawną, ekonomiczną, administracyjną, kadrową lub techniczną, za którą żadna ze Stron nie ponosi odpowiedzialności, skutkującą brakiem możliwości należytego wykonania umowy w przewidzianym nią terminie,</w:t>
      </w:r>
    </w:p>
    <w:p w:rsidR="00900517" w:rsidRPr="001B7542" w:rsidRDefault="00900517" w:rsidP="00900517">
      <w:pPr>
        <w:numPr>
          <w:ilvl w:val="0"/>
          <w:numId w:val="25"/>
        </w:numPr>
        <w:spacing w:before="100" w:beforeAutospacing="1" w:after="100" w:afterAutospacing="1"/>
        <w:ind w:left="1276" w:hanging="425"/>
        <w:jc w:val="both"/>
        <w:rPr>
          <w:rFonts w:eastAsia="Calibri"/>
          <w:lang w:eastAsia="en-US"/>
        </w:rPr>
      </w:pPr>
      <w:r w:rsidRPr="001B7542">
        <w:rPr>
          <w:rFonts w:eastAsia="Calibri"/>
          <w:lang w:eastAsia="en-US"/>
        </w:rPr>
        <w:t>wszelkie zmiany terminu realizacji umowy muszą uwzględniać czas trwania przyczyny powodującej konieczność dokonania jego zmiany, termin wykonania zamówienia może zatem ulec przedłużeniu, nie więcej jednak, niż o czas trwania przyczyny powodującej konieczność jego zmiany.</w:t>
      </w:r>
    </w:p>
    <w:p w:rsidR="00900517" w:rsidRPr="001B7542" w:rsidRDefault="00900517" w:rsidP="00900517">
      <w:pPr>
        <w:numPr>
          <w:ilvl w:val="0"/>
          <w:numId w:val="26"/>
        </w:numPr>
        <w:spacing w:before="100" w:beforeAutospacing="1" w:after="100" w:afterAutospacing="1"/>
        <w:ind w:left="709" w:hanging="283"/>
        <w:jc w:val="both"/>
        <w:rPr>
          <w:rFonts w:eastAsia="Calibri"/>
          <w:lang w:eastAsia="en-US"/>
        </w:rPr>
      </w:pPr>
      <w:r w:rsidRPr="001B7542">
        <w:rPr>
          <w:rFonts w:eastAsia="Calibri"/>
          <w:lang w:eastAsia="en-US"/>
        </w:rPr>
        <w:t>powierzenia wykonania części robót podwykonawcom, mimo niewskazania w ofercie takiego zamiaru, wskazania innego zakresu podwykonawstwa niż w ofercie, rezygnacji z podwykonawstwa lub zmiany podwykonawcy – po pisemnym powiadomieniu o tym Zamawiającego - z tym, że zmiana lub rezygnacja z udziału w realizacji zamówienia zgłoszonych Zamawiającemu podwykonawców, jeżeli Wykonawca – w celu spełniania warunków udziału w postępowaniu – powoływał się na ich zasoby na zasadach określonych w art. 22a ust. 1 ustawy – Prawo zamówień publicznych, będzie możliwa wyłącznie pod warunkiem wykazania Zamawiającemu przez Wykonawcę, iż proponowany podwykonawca lub Wykonawca samodzielnie spełnia te warunki w stopniu nie mniejszym niż podwykonawca, na którego zasoby Wykonawca powoływał się w trakcie postępowania o udzielenie zamówienia.</w:t>
      </w:r>
    </w:p>
    <w:p w:rsidR="00900517" w:rsidRPr="001B7542" w:rsidRDefault="00900517" w:rsidP="00900517">
      <w:pPr>
        <w:numPr>
          <w:ilvl w:val="0"/>
          <w:numId w:val="26"/>
        </w:numPr>
        <w:spacing w:before="100" w:beforeAutospacing="1" w:after="100" w:afterAutospacing="1"/>
        <w:ind w:left="709" w:hanging="283"/>
        <w:jc w:val="both"/>
        <w:rPr>
          <w:rFonts w:eastAsia="Calibri"/>
          <w:lang w:eastAsia="en-US"/>
        </w:rPr>
      </w:pPr>
      <w:r w:rsidRPr="001B7542">
        <w:rPr>
          <w:rFonts w:eastAsia="Calibri"/>
          <w:lang w:eastAsia="en-US"/>
        </w:rPr>
        <w:t>Zamawiający dopuszcza możliwość wystąpienia w trakcie realizacji przedmiotu umowy konieczności wykonania robót zamiennych w sytuacji, gdy wykonanie tych robót będzie niezbędne do prawidłowego, tj. zgodnego z zasadami wiedzy technicznej i obowiązującymi przepisami wykonania przedmiotu umowy, lub - gdy będzie to konieczne z uwagi na niemożliwość wykonania przedmiotu umowy przy przewidzianych umową założeniach technologicznych lub materiałowych. Zmiany takie muszą być każdorazowo zatwierdzone przez Zamawiającego w formie pisemnej. Zmiana taka nie spowoduje zmiany ceny za wykonanie przedmiotu umowy ok</w:t>
      </w:r>
      <w:r>
        <w:rPr>
          <w:rFonts w:eastAsia="Calibri"/>
          <w:lang w:eastAsia="en-US"/>
        </w:rPr>
        <w:t>reślonego w § 9</w:t>
      </w:r>
      <w:r w:rsidRPr="001B7542">
        <w:rPr>
          <w:rFonts w:eastAsia="Calibri"/>
          <w:lang w:eastAsia="en-US"/>
        </w:rPr>
        <w:t xml:space="preserve"> ust. 1,</w:t>
      </w:r>
    </w:p>
    <w:p w:rsidR="00900517" w:rsidRPr="001B7542" w:rsidRDefault="00900517" w:rsidP="00900517">
      <w:pPr>
        <w:numPr>
          <w:ilvl w:val="0"/>
          <w:numId w:val="26"/>
        </w:numPr>
        <w:spacing w:before="100" w:beforeAutospacing="1" w:after="100" w:afterAutospacing="1"/>
        <w:ind w:left="709" w:hanging="283"/>
        <w:jc w:val="both"/>
        <w:rPr>
          <w:rFonts w:eastAsia="Calibri"/>
          <w:lang w:eastAsia="en-US"/>
        </w:rPr>
      </w:pPr>
      <w:r w:rsidRPr="001B7542">
        <w:rPr>
          <w:rFonts w:eastAsia="Calibri"/>
          <w:lang w:eastAsia="en-US"/>
        </w:rPr>
        <w:t>Zamawiający przewiduje możliwość rezygnacji z wykonywania części przedmiotu umowy, gdy wykonanie danych prac okaże się zbędne do prawidłowego, tj. zgodnego z zasadami wiedzy technicznej i obowiązującymi przepisami wykonania przedmiotu umowy. Rezygnacja z wykonania części przedmiotu umowy musi zostać potwierdzona przez Strony umowy w formie pisemnej. Obliczenie wartości niewykonanej części przedmiotu umowy nastąpi na podstawie ustalenia przez Zamawiającego i Wykonawcę procentowego stosunku niewykonanych robót do wartości całego zamówienia. Następnie zostanie wyliczona wartość niewykonanych robót i odliczona od ogólnej wartości przedmiotu umowy. W przypadku, gdy ten sposób wyliczenia byłby zbyt niedokładny, dopuszcza się także możliwość obliczenia niewykonanej części zamówienia na podstawie kosztorysu przygotowanego przez Wykonawcę, w oparciu o odpowiednie KNR-y lub KNNR-y oraz rynkowe ceny materiałów, robocizny oraz sprzętu. Wycena taka musi zostać zatwierdzona przez Zamawiającego.</w:t>
      </w:r>
    </w:p>
    <w:p w:rsidR="00900517" w:rsidRPr="001B7542" w:rsidRDefault="00900517" w:rsidP="00900517">
      <w:pPr>
        <w:numPr>
          <w:ilvl w:val="0"/>
          <w:numId w:val="26"/>
        </w:numPr>
        <w:spacing w:before="100" w:beforeAutospacing="1" w:after="100" w:afterAutospacing="1"/>
        <w:ind w:left="709" w:hanging="283"/>
        <w:jc w:val="both"/>
        <w:rPr>
          <w:rFonts w:eastAsia="Calibri"/>
          <w:lang w:eastAsia="en-US"/>
        </w:rPr>
      </w:pPr>
      <w:r w:rsidRPr="001B7542">
        <w:rPr>
          <w:rFonts w:eastAsia="Calibri"/>
          <w:lang w:eastAsia="en-US"/>
        </w:rPr>
        <w:t>zmiany wynagrodzenia Wykonawcy z tytułu:</w:t>
      </w:r>
    </w:p>
    <w:p w:rsidR="00900517" w:rsidRPr="001B7542" w:rsidRDefault="00900517" w:rsidP="00900517">
      <w:pPr>
        <w:numPr>
          <w:ilvl w:val="1"/>
          <w:numId w:val="23"/>
        </w:numPr>
        <w:tabs>
          <w:tab w:val="left" w:pos="284"/>
        </w:tabs>
        <w:spacing w:before="100" w:beforeAutospacing="1" w:after="100" w:afterAutospacing="1"/>
        <w:jc w:val="both"/>
        <w:rPr>
          <w:rFonts w:eastAsia="Calibri"/>
          <w:lang w:eastAsia="en-US"/>
        </w:rPr>
      </w:pPr>
      <w:r w:rsidRPr="001B7542">
        <w:rPr>
          <w:rFonts w:eastAsia="Calibri"/>
          <w:lang w:eastAsia="en-US"/>
        </w:rPr>
        <w:t>jego zmniejszenia – w przypadku, gdy roboty objęte przedmiotem zamówienia nie zostały wykonane w całości, lecz w części,</w:t>
      </w:r>
    </w:p>
    <w:p w:rsidR="00900517" w:rsidRPr="001B7542" w:rsidRDefault="00900517" w:rsidP="00900517">
      <w:pPr>
        <w:numPr>
          <w:ilvl w:val="1"/>
          <w:numId w:val="23"/>
        </w:numPr>
        <w:tabs>
          <w:tab w:val="left" w:pos="284"/>
        </w:tabs>
        <w:spacing w:before="100" w:beforeAutospacing="1" w:after="100" w:afterAutospacing="1"/>
        <w:jc w:val="both"/>
        <w:rPr>
          <w:rFonts w:eastAsia="Calibri"/>
          <w:lang w:eastAsia="en-US"/>
        </w:rPr>
      </w:pPr>
      <w:r w:rsidRPr="001B7542">
        <w:rPr>
          <w:rFonts w:eastAsia="Calibri"/>
          <w:lang w:eastAsia="en-US"/>
        </w:rPr>
        <w:t xml:space="preserve">zmiany podatku od towarów i usług VAT, kiedy to wysokość wynagrodzenia Wykonawcy z tytułu realizacji umowy zostanie dostosowana do </w:t>
      </w:r>
      <w:r w:rsidRPr="001B7542">
        <w:rPr>
          <w:rFonts w:eastAsia="Calibri"/>
          <w:lang w:eastAsia="en-US"/>
        </w:rPr>
        <w:lastRenderedPageBreak/>
        <w:t>obowiązujących przepisów prawa w tym zakresie, przy czym zmianie nie ulegnie wskazane umową wynagrodzenie netto.</w:t>
      </w:r>
    </w:p>
    <w:p w:rsidR="00900517" w:rsidRPr="001B7542" w:rsidRDefault="00900517" w:rsidP="00900517">
      <w:pPr>
        <w:numPr>
          <w:ilvl w:val="0"/>
          <w:numId w:val="26"/>
        </w:numPr>
        <w:tabs>
          <w:tab w:val="left" w:pos="284"/>
        </w:tabs>
        <w:spacing w:before="100" w:beforeAutospacing="1" w:after="100" w:afterAutospacing="1"/>
        <w:ind w:left="709" w:hanging="283"/>
        <w:jc w:val="both"/>
        <w:rPr>
          <w:rFonts w:eastAsia="Calibri"/>
          <w:lang w:eastAsia="en-US"/>
        </w:rPr>
      </w:pPr>
      <w:r>
        <w:rPr>
          <w:rFonts w:eastAsia="Calibri"/>
          <w:lang w:eastAsia="en-US"/>
        </w:rPr>
        <w:t>zmiany osoby wskazanej w § 6</w:t>
      </w:r>
      <w:r w:rsidRPr="001B7542">
        <w:rPr>
          <w:rFonts w:eastAsia="Calibri"/>
          <w:lang w:eastAsia="en-US"/>
        </w:rPr>
        <w:t xml:space="preserve"> umowy pod warunkiem przedstawienia przez Wykonawcę do akceptacji Zamawiającego innej osoby, która spełni wymagania Zamawiającego odnośnie posiadanych uprawnień określone w SIWZ; każdorazowo taka zmiana musi być uzasadniana przez Wykonawcę na piśmie i wymaga pisemnego zaakceptowania przez Zamawiającego; Zamawiający zaakceptuje taką zmianę w terminie 5 dni roboczych od daty przedłożenia propozycji zmiany przez Wykonawcę, jednak wyłącznie wtedy, gdy uprawnienia proponowanej osoby będą odpowiadały wymaganiom postawionym przez Zamawiającego w SIWZ;  wraz z proponowaną zmianą Wykonawca przedłoży Zamawiającemu kserokopie dokumentów potwierdzających uprawniania posiadane przez tą osobę.</w:t>
      </w:r>
    </w:p>
    <w:p w:rsidR="00900517" w:rsidRPr="001B7542" w:rsidRDefault="00900517" w:rsidP="00900517">
      <w:pPr>
        <w:numPr>
          <w:ilvl w:val="0"/>
          <w:numId w:val="23"/>
        </w:numPr>
        <w:spacing w:before="100" w:beforeAutospacing="1" w:after="100" w:afterAutospacing="1"/>
        <w:contextualSpacing/>
        <w:jc w:val="both"/>
        <w:rPr>
          <w:rFonts w:eastAsia="Calibri"/>
          <w:b/>
          <w:lang w:eastAsia="en-US"/>
        </w:rPr>
      </w:pPr>
      <w:r w:rsidRPr="001B7542">
        <w:rPr>
          <w:rFonts w:eastAsia="Calibri"/>
          <w:lang w:eastAsia="en-US"/>
        </w:rPr>
        <w:t>Strona wnioskująca o wprowadzenie zmiany zobowiązana jest do przedstawienia pisemnego uzasadnienia dla jej wprowadzenia.</w:t>
      </w:r>
    </w:p>
    <w:p w:rsidR="00057BE1" w:rsidRDefault="00057BE1" w:rsidP="00057BE1">
      <w:pPr>
        <w:jc w:val="both"/>
      </w:pPr>
    </w:p>
    <w:p w:rsidR="00057BE1" w:rsidRDefault="00057BE1" w:rsidP="00057BE1">
      <w:pPr>
        <w:jc w:val="center"/>
        <w:rPr>
          <w:b/>
        </w:rPr>
      </w:pPr>
      <w:r>
        <w:rPr>
          <w:b/>
        </w:rPr>
        <w:sym w:font="Arial" w:char="F0A7"/>
      </w:r>
      <w:r>
        <w:rPr>
          <w:b/>
        </w:rPr>
        <w:t xml:space="preserve"> 17 Postanowienia końcowe</w:t>
      </w:r>
    </w:p>
    <w:p w:rsidR="00057BE1" w:rsidRDefault="00057BE1" w:rsidP="00057BE1">
      <w:pPr>
        <w:numPr>
          <w:ilvl w:val="0"/>
          <w:numId w:val="17"/>
        </w:numPr>
        <w:jc w:val="both"/>
      </w:pPr>
      <w:r>
        <w:t>W sprawach nieuregulowanych niniejszą umową stosuje się przepisy ustaw Prawo zamówień publicznych, Prawo budowlane oraz Kodeksu cywilnego.</w:t>
      </w:r>
    </w:p>
    <w:p w:rsidR="00057BE1" w:rsidRDefault="00057BE1" w:rsidP="00057BE1">
      <w:pPr>
        <w:numPr>
          <w:ilvl w:val="0"/>
          <w:numId w:val="17"/>
        </w:numPr>
        <w:jc w:val="both"/>
      </w:pPr>
      <w:r>
        <w:t>Spory wynikłe na tle niniejszej umowy będzie rozstrzygał Sąd właściwy dla siedziby Zamawiającego na podstawie prawa polskiego</w:t>
      </w:r>
    </w:p>
    <w:p w:rsidR="00057BE1" w:rsidRDefault="00057BE1" w:rsidP="00057BE1">
      <w:pPr>
        <w:numPr>
          <w:ilvl w:val="0"/>
          <w:numId w:val="17"/>
        </w:numPr>
        <w:jc w:val="both"/>
      </w:pPr>
      <w:r>
        <w:t>Wszelkie zmiany umowy, wymagają formy pisemnej pod rygorem nieważności.</w:t>
      </w:r>
    </w:p>
    <w:p w:rsidR="00057BE1" w:rsidRDefault="00057BE1" w:rsidP="00057BE1">
      <w:pPr>
        <w:numPr>
          <w:ilvl w:val="0"/>
          <w:numId w:val="17"/>
        </w:numPr>
        <w:jc w:val="both"/>
      </w:pPr>
      <w:r>
        <w:t>Umowę niniejszą sporządzono w 3 jednobrzmiących egzemplarzach: 1 egzemplarz dla Wykonawcy i 2 egzemplarze dla Zamawiającego.</w:t>
      </w:r>
    </w:p>
    <w:p w:rsidR="00057BE1" w:rsidRDefault="00057BE1" w:rsidP="00057BE1">
      <w:pPr>
        <w:numPr>
          <w:ilvl w:val="0"/>
          <w:numId w:val="17"/>
        </w:numPr>
        <w:jc w:val="both"/>
      </w:pPr>
      <w:r>
        <w:t>Integralną część umowy stanowią załączniki:</w:t>
      </w:r>
    </w:p>
    <w:p w:rsidR="00057BE1" w:rsidRDefault="00057BE1" w:rsidP="00057BE1">
      <w:pPr>
        <w:numPr>
          <w:ilvl w:val="1"/>
          <w:numId w:val="17"/>
        </w:numPr>
        <w:jc w:val="both"/>
      </w:pPr>
      <w:r>
        <w:t>Dokumentacja Projektowa wraz z specyfikacja techniczną wykonania i odbioru robót (</w:t>
      </w:r>
      <w:proofErr w:type="spellStart"/>
      <w:r>
        <w:t>STWiOR</w:t>
      </w:r>
      <w:proofErr w:type="spellEnd"/>
      <w:r>
        <w:t xml:space="preserve">) </w:t>
      </w:r>
      <w:r>
        <w:rPr>
          <w:b/>
        </w:rPr>
        <w:t>załącznik nr 1</w:t>
      </w:r>
      <w:r>
        <w:t xml:space="preserve"> do niniejszej umowy, </w:t>
      </w:r>
    </w:p>
    <w:p w:rsidR="00057BE1" w:rsidRDefault="00057BE1" w:rsidP="00057BE1">
      <w:pPr>
        <w:numPr>
          <w:ilvl w:val="1"/>
          <w:numId w:val="17"/>
        </w:numPr>
        <w:jc w:val="both"/>
      </w:pPr>
      <w:r>
        <w:t>Oferta Wykonawcy,</w:t>
      </w:r>
    </w:p>
    <w:p w:rsidR="00057BE1" w:rsidRDefault="00057BE1" w:rsidP="00057BE1">
      <w:pPr>
        <w:numPr>
          <w:ilvl w:val="1"/>
          <w:numId w:val="17"/>
        </w:numPr>
        <w:jc w:val="both"/>
      </w:pPr>
      <w:r>
        <w:t xml:space="preserve">Harmonogram rzeczowo – finansowy. </w:t>
      </w:r>
    </w:p>
    <w:p w:rsidR="00057BE1" w:rsidRDefault="00057BE1" w:rsidP="00057BE1">
      <w:pPr>
        <w:jc w:val="both"/>
      </w:pPr>
    </w:p>
    <w:p w:rsidR="00057BE1" w:rsidRDefault="00057BE1" w:rsidP="00057BE1">
      <w:pPr>
        <w:jc w:val="both"/>
      </w:pPr>
    </w:p>
    <w:p w:rsidR="00057BE1" w:rsidRDefault="00057BE1" w:rsidP="00057BE1">
      <w:pPr>
        <w:ind w:firstLine="708"/>
        <w:jc w:val="both"/>
        <w:rPr>
          <w:b/>
        </w:rPr>
      </w:pPr>
      <w:r>
        <w:rPr>
          <w:b/>
        </w:rPr>
        <w:t>WYKONAWCA</w:t>
      </w:r>
      <w:r>
        <w:rPr>
          <w:b/>
        </w:rPr>
        <w:tab/>
      </w:r>
      <w:r>
        <w:rPr>
          <w:b/>
        </w:rPr>
        <w:tab/>
      </w:r>
      <w:r>
        <w:rPr>
          <w:b/>
        </w:rPr>
        <w:tab/>
      </w:r>
      <w:r>
        <w:rPr>
          <w:b/>
        </w:rPr>
        <w:tab/>
      </w:r>
      <w:r>
        <w:rPr>
          <w:b/>
        </w:rPr>
        <w:tab/>
      </w:r>
      <w:r>
        <w:rPr>
          <w:b/>
        </w:rPr>
        <w:tab/>
        <w:t>ZAMAWIAJĄCY</w:t>
      </w:r>
    </w:p>
    <w:p w:rsidR="00057BE1" w:rsidRDefault="00057BE1" w:rsidP="00057BE1">
      <w:pPr>
        <w:jc w:val="both"/>
      </w:pPr>
    </w:p>
    <w:p w:rsidR="00057BE1" w:rsidRDefault="00057BE1" w:rsidP="00057BE1">
      <w:pPr>
        <w:jc w:val="both"/>
      </w:pPr>
    </w:p>
    <w:p w:rsidR="00942863" w:rsidRDefault="00942863"/>
    <w:sectPr w:rsidR="0094286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34C" w:rsidRDefault="005D734C" w:rsidP="00A17223">
      <w:r>
        <w:separator/>
      </w:r>
    </w:p>
  </w:endnote>
  <w:endnote w:type="continuationSeparator" w:id="0">
    <w:p w:rsidR="005D734C" w:rsidRDefault="005D734C" w:rsidP="00A17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BookAntiqua">
    <w:altName w:val="Arial Unicode MS"/>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5158404"/>
      <w:docPartObj>
        <w:docPartGallery w:val="Page Numbers (Bottom of Page)"/>
        <w:docPartUnique/>
      </w:docPartObj>
    </w:sdtPr>
    <w:sdtEndPr/>
    <w:sdtContent>
      <w:sdt>
        <w:sdtPr>
          <w:id w:val="860082579"/>
          <w:docPartObj>
            <w:docPartGallery w:val="Page Numbers (Top of Page)"/>
            <w:docPartUnique/>
          </w:docPartObj>
        </w:sdtPr>
        <w:sdtEndPr/>
        <w:sdtContent>
          <w:p w:rsidR="00D22001" w:rsidRDefault="00D22001">
            <w:pPr>
              <w:pStyle w:val="Stopka"/>
              <w:jc w:val="right"/>
            </w:pPr>
            <w:r>
              <w:t xml:space="preserve">Strona </w:t>
            </w:r>
            <w:r>
              <w:rPr>
                <w:b/>
                <w:bCs/>
              </w:rPr>
              <w:fldChar w:fldCharType="begin"/>
            </w:r>
            <w:r>
              <w:rPr>
                <w:b/>
                <w:bCs/>
              </w:rPr>
              <w:instrText>PAGE</w:instrText>
            </w:r>
            <w:r>
              <w:rPr>
                <w:b/>
                <w:bCs/>
              </w:rPr>
              <w:fldChar w:fldCharType="separate"/>
            </w:r>
            <w:r w:rsidR="00AE0D6A">
              <w:rPr>
                <w:b/>
                <w:bCs/>
                <w:noProof/>
              </w:rPr>
              <w:t>12</w:t>
            </w:r>
            <w:r>
              <w:rPr>
                <w:b/>
                <w:bCs/>
              </w:rPr>
              <w:fldChar w:fldCharType="end"/>
            </w:r>
            <w:r>
              <w:t xml:space="preserve"> z </w:t>
            </w:r>
            <w:r>
              <w:rPr>
                <w:b/>
                <w:bCs/>
              </w:rPr>
              <w:fldChar w:fldCharType="begin"/>
            </w:r>
            <w:r>
              <w:rPr>
                <w:b/>
                <w:bCs/>
              </w:rPr>
              <w:instrText>NUMPAGES</w:instrText>
            </w:r>
            <w:r>
              <w:rPr>
                <w:b/>
                <w:bCs/>
              </w:rPr>
              <w:fldChar w:fldCharType="separate"/>
            </w:r>
            <w:r w:rsidR="00AE0D6A">
              <w:rPr>
                <w:b/>
                <w:bCs/>
                <w:noProof/>
              </w:rPr>
              <w:t>12</w:t>
            </w:r>
            <w:r>
              <w:rPr>
                <w:b/>
                <w:bCs/>
              </w:rPr>
              <w:fldChar w:fldCharType="end"/>
            </w:r>
          </w:p>
        </w:sdtContent>
      </w:sdt>
    </w:sdtContent>
  </w:sdt>
  <w:p w:rsidR="00A17223" w:rsidRDefault="00A1722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34C" w:rsidRDefault="005D734C" w:rsidP="00A17223">
      <w:r>
        <w:separator/>
      </w:r>
    </w:p>
  </w:footnote>
  <w:footnote w:type="continuationSeparator" w:id="0">
    <w:p w:rsidR="005D734C" w:rsidRDefault="005D734C" w:rsidP="00A172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76E" w:rsidRDefault="0075276E">
    <w:pPr>
      <w:pStyle w:val="Nagwek"/>
    </w:pPr>
    <w:r>
      <w:tab/>
    </w:r>
    <w:r>
      <w:tab/>
      <w:t>Zał. Nr 2 do SWIZ</w:t>
    </w:r>
  </w:p>
  <w:p w:rsidR="00A17223" w:rsidRDefault="00A1722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C224B"/>
    <w:multiLevelType w:val="hybridMultilevel"/>
    <w:tmpl w:val="3D58A352"/>
    <w:lvl w:ilvl="0" w:tplc="3CC0DBA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777AF3"/>
    <w:multiLevelType w:val="hybridMultilevel"/>
    <w:tmpl w:val="37E817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A1A3DAA"/>
    <w:multiLevelType w:val="hybridMultilevel"/>
    <w:tmpl w:val="E774D112"/>
    <w:lvl w:ilvl="0" w:tplc="3CC0DBAE">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D483C53"/>
    <w:multiLevelType w:val="hybridMultilevel"/>
    <w:tmpl w:val="621AD55C"/>
    <w:lvl w:ilvl="0" w:tplc="B4FA642A">
      <w:start w:val="1"/>
      <w:numFmt w:val="decimal"/>
      <w:lvlText w:val="%1."/>
      <w:lvlJc w:val="left"/>
      <w:pPr>
        <w:ind w:left="989" w:hanging="705"/>
      </w:pPr>
      <w:rPr>
        <w:rFonts w:ascii="Times New Roman" w:eastAsia="Times New Roman" w:hAnsi="Times New Roman" w:cs="Times New Roman"/>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 w15:restartNumberingAfterBreak="0">
    <w:nsid w:val="11495D39"/>
    <w:multiLevelType w:val="hybridMultilevel"/>
    <w:tmpl w:val="2626F654"/>
    <w:lvl w:ilvl="0" w:tplc="3CC0DBAE">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2F6132F"/>
    <w:multiLevelType w:val="hybridMultilevel"/>
    <w:tmpl w:val="3404E8D0"/>
    <w:lvl w:ilvl="0" w:tplc="3CC0DBAE">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87208D9"/>
    <w:multiLevelType w:val="hybridMultilevel"/>
    <w:tmpl w:val="C1DE1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1423E8"/>
    <w:multiLevelType w:val="hybridMultilevel"/>
    <w:tmpl w:val="FBFCBEA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673409F"/>
    <w:multiLevelType w:val="hybridMultilevel"/>
    <w:tmpl w:val="E4FC4548"/>
    <w:lvl w:ilvl="0" w:tplc="B76AFE2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285E53E5"/>
    <w:multiLevelType w:val="hybridMultilevel"/>
    <w:tmpl w:val="4D52BB24"/>
    <w:lvl w:ilvl="0" w:tplc="E16A36F2">
      <w:start w:val="1"/>
      <w:numFmt w:val="decimal"/>
      <w:lvlText w:val="%1."/>
      <w:lvlJc w:val="left"/>
      <w:pPr>
        <w:ind w:left="705" w:hanging="70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2B37259F"/>
    <w:multiLevelType w:val="hybridMultilevel"/>
    <w:tmpl w:val="8F7C092A"/>
    <w:lvl w:ilvl="0" w:tplc="2B1C4580">
      <w:start w:val="1"/>
      <w:numFmt w:val="decimal"/>
      <w:lvlText w:val="%1."/>
      <w:lvlJc w:val="left"/>
      <w:pPr>
        <w:ind w:left="567" w:hanging="207"/>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0DA4ADB"/>
    <w:multiLevelType w:val="hybridMultilevel"/>
    <w:tmpl w:val="814CB94A"/>
    <w:lvl w:ilvl="0" w:tplc="58F04D60">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391A4C78"/>
    <w:multiLevelType w:val="hybridMultilevel"/>
    <w:tmpl w:val="2EDAAF3E"/>
    <w:lvl w:ilvl="0" w:tplc="00900348">
      <w:start w:val="1"/>
      <w:numFmt w:val="decimal"/>
      <w:lvlText w:val="%1."/>
      <w:lvlJc w:val="left"/>
      <w:pPr>
        <w:ind w:left="705" w:hanging="70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3D940BDB"/>
    <w:multiLevelType w:val="hybridMultilevel"/>
    <w:tmpl w:val="23F257B4"/>
    <w:lvl w:ilvl="0" w:tplc="04150011">
      <w:start w:val="1"/>
      <w:numFmt w:val="decimal"/>
      <w:lvlText w:val="%1)"/>
      <w:lvlJc w:val="left"/>
      <w:pPr>
        <w:ind w:left="644" w:hanging="360"/>
      </w:pPr>
      <w:rPr>
        <w:b w:val="0"/>
        <w:sz w:val="22"/>
        <w:szCs w:val="22"/>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14" w15:restartNumberingAfterBreak="0">
    <w:nsid w:val="427674A8"/>
    <w:multiLevelType w:val="hybridMultilevel"/>
    <w:tmpl w:val="663439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C0407B9"/>
    <w:multiLevelType w:val="hybridMultilevel"/>
    <w:tmpl w:val="D3FA9A96"/>
    <w:lvl w:ilvl="0" w:tplc="58F04D6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4F3A1C38"/>
    <w:multiLevelType w:val="hybridMultilevel"/>
    <w:tmpl w:val="AB7A1B82"/>
    <w:lvl w:ilvl="0" w:tplc="3CC0DBAE">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50006308"/>
    <w:multiLevelType w:val="hybridMultilevel"/>
    <w:tmpl w:val="0396DBAE"/>
    <w:lvl w:ilvl="0" w:tplc="ECA28EFA">
      <w:start w:val="2"/>
      <w:numFmt w:val="decimal"/>
      <w:lvlText w:val="%1)"/>
      <w:lvlJc w:val="left"/>
      <w:pPr>
        <w:ind w:left="180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714FC7"/>
    <w:multiLevelType w:val="hybridMultilevel"/>
    <w:tmpl w:val="8556D2FC"/>
    <w:lvl w:ilvl="0" w:tplc="A3186E1C">
      <w:start w:val="1"/>
      <w:numFmt w:val="lowerLetter"/>
      <w:lvlText w:val="%1)"/>
      <w:lvlJc w:val="left"/>
      <w:pPr>
        <w:ind w:left="1800" w:hanging="360"/>
      </w:pPr>
      <w:rPr>
        <w:i w:val="0"/>
        <w:sz w:val="20"/>
        <w:szCs w:val="20"/>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58BC61AC"/>
    <w:multiLevelType w:val="hybridMultilevel"/>
    <w:tmpl w:val="A93A847A"/>
    <w:lvl w:ilvl="0" w:tplc="3CC0DBAE">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5BE815BA"/>
    <w:multiLevelType w:val="hybridMultilevel"/>
    <w:tmpl w:val="BB3695C6"/>
    <w:lvl w:ilvl="0" w:tplc="3FC82E92">
      <w:start w:val="1"/>
      <w:numFmt w:val="decimal"/>
      <w:lvlText w:val="%1."/>
      <w:lvlJc w:val="left"/>
      <w:pPr>
        <w:ind w:left="1065" w:hanging="705"/>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34742FA"/>
    <w:multiLevelType w:val="hybridMultilevel"/>
    <w:tmpl w:val="072449D6"/>
    <w:lvl w:ilvl="0" w:tplc="C73A8D1C">
      <w:start w:val="1"/>
      <w:numFmt w:val="decimal"/>
      <w:lvlText w:val="%1."/>
      <w:lvlJc w:val="left"/>
      <w:pPr>
        <w:ind w:left="36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A1B36FF"/>
    <w:multiLevelType w:val="hybridMultilevel"/>
    <w:tmpl w:val="8F7C092A"/>
    <w:lvl w:ilvl="0" w:tplc="2B1C4580">
      <w:start w:val="1"/>
      <w:numFmt w:val="decimal"/>
      <w:lvlText w:val="%1."/>
      <w:lvlJc w:val="left"/>
      <w:pPr>
        <w:ind w:left="567" w:hanging="207"/>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FD01B95"/>
    <w:multiLevelType w:val="hybridMultilevel"/>
    <w:tmpl w:val="3D58A352"/>
    <w:lvl w:ilvl="0" w:tplc="3CC0DBA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0"/>
  </w:num>
  <w:num w:numId="20">
    <w:abstractNumId w:val="7"/>
  </w:num>
  <w:num w:numId="21">
    <w:abstractNumId w:val="6"/>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3"/>
  </w:num>
  <w:num w:numId="25">
    <w:abstractNumId w:val="18"/>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1BD"/>
    <w:rsid w:val="0001008E"/>
    <w:rsid w:val="00057BE1"/>
    <w:rsid w:val="00070943"/>
    <w:rsid w:val="000831BD"/>
    <w:rsid w:val="00084CE4"/>
    <w:rsid w:val="000A4EFE"/>
    <w:rsid w:val="000A595F"/>
    <w:rsid w:val="000E62FE"/>
    <w:rsid w:val="001019EE"/>
    <w:rsid w:val="00101F06"/>
    <w:rsid w:val="00124AB5"/>
    <w:rsid w:val="001323F0"/>
    <w:rsid w:val="0015186F"/>
    <w:rsid w:val="001E1035"/>
    <w:rsid w:val="00201F31"/>
    <w:rsid w:val="0020775B"/>
    <w:rsid w:val="002B63D8"/>
    <w:rsid w:val="00480C7A"/>
    <w:rsid w:val="00497875"/>
    <w:rsid w:val="00531EE0"/>
    <w:rsid w:val="005660CA"/>
    <w:rsid w:val="00580682"/>
    <w:rsid w:val="00597EEE"/>
    <w:rsid w:val="005D734C"/>
    <w:rsid w:val="005F31D8"/>
    <w:rsid w:val="0060499C"/>
    <w:rsid w:val="0063287E"/>
    <w:rsid w:val="0075276E"/>
    <w:rsid w:val="007B28D2"/>
    <w:rsid w:val="007D1938"/>
    <w:rsid w:val="007D70BD"/>
    <w:rsid w:val="007F19E7"/>
    <w:rsid w:val="00807ADC"/>
    <w:rsid w:val="00837451"/>
    <w:rsid w:val="008D5801"/>
    <w:rsid w:val="00900517"/>
    <w:rsid w:val="00905D0B"/>
    <w:rsid w:val="00942863"/>
    <w:rsid w:val="00983553"/>
    <w:rsid w:val="009D6D81"/>
    <w:rsid w:val="00A157A3"/>
    <w:rsid w:val="00A17223"/>
    <w:rsid w:val="00A2404E"/>
    <w:rsid w:val="00A257C0"/>
    <w:rsid w:val="00A70FD8"/>
    <w:rsid w:val="00AD2DBB"/>
    <w:rsid w:val="00AE0D6A"/>
    <w:rsid w:val="00B051E3"/>
    <w:rsid w:val="00B44B34"/>
    <w:rsid w:val="00B60720"/>
    <w:rsid w:val="00B8181A"/>
    <w:rsid w:val="00B86D0F"/>
    <w:rsid w:val="00BD0A3B"/>
    <w:rsid w:val="00BE687F"/>
    <w:rsid w:val="00C85619"/>
    <w:rsid w:val="00CF6813"/>
    <w:rsid w:val="00D22001"/>
    <w:rsid w:val="00D54297"/>
    <w:rsid w:val="00D55905"/>
    <w:rsid w:val="00DE7BCD"/>
    <w:rsid w:val="00E22C32"/>
    <w:rsid w:val="00E24ADB"/>
    <w:rsid w:val="00EB0DD4"/>
    <w:rsid w:val="00EF1941"/>
    <w:rsid w:val="00F03438"/>
    <w:rsid w:val="00F24BEC"/>
    <w:rsid w:val="00FA6F12"/>
    <w:rsid w:val="00FE6E5A"/>
    <w:rsid w:val="00FF33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8E3B5F-C2F1-4D4B-A134-4379DF8EC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7BE1"/>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057BE1"/>
    <w:pPr>
      <w:overflowPunct w:val="0"/>
      <w:autoSpaceDE w:val="0"/>
      <w:autoSpaceDN w:val="0"/>
      <w:adjustRightInd w:val="0"/>
      <w:jc w:val="both"/>
    </w:pPr>
    <w:rPr>
      <w:szCs w:val="20"/>
    </w:rPr>
  </w:style>
  <w:style w:type="character" w:customStyle="1" w:styleId="TekstpodstawowyZnak">
    <w:name w:val="Tekst podstawowy Znak"/>
    <w:basedOn w:val="Domylnaczcionkaakapitu"/>
    <w:link w:val="Tekstpodstawowy"/>
    <w:semiHidden/>
    <w:rsid w:val="00057BE1"/>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057BE1"/>
    <w:pPr>
      <w:ind w:left="360"/>
      <w:jc w:val="both"/>
    </w:pPr>
  </w:style>
  <w:style w:type="character" w:customStyle="1" w:styleId="TekstpodstawowywcityZnak">
    <w:name w:val="Tekst podstawowy wcięty Znak"/>
    <w:basedOn w:val="Domylnaczcionkaakapitu"/>
    <w:link w:val="Tekstpodstawowywcity"/>
    <w:semiHidden/>
    <w:rsid w:val="00057BE1"/>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057BE1"/>
    <w:pPr>
      <w:spacing w:after="200" w:line="276" w:lineRule="auto"/>
      <w:ind w:left="720"/>
      <w:contextualSpacing/>
    </w:pPr>
    <w:rPr>
      <w:rFonts w:ascii="Calibri" w:eastAsia="Calibri" w:hAnsi="Calibri"/>
      <w:sz w:val="22"/>
      <w:szCs w:val="22"/>
      <w:lang w:eastAsia="en-US"/>
    </w:rPr>
  </w:style>
  <w:style w:type="paragraph" w:styleId="Tekstdymka">
    <w:name w:val="Balloon Text"/>
    <w:basedOn w:val="Normalny"/>
    <w:link w:val="TekstdymkaZnak"/>
    <w:uiPriority w:val="99"/>
    <w:semiHidden/>
    <w:unhideWhenUsed/>
    <w:rsid w:val="00BD0A3B"/>
    <w:rPr>
      <w:rFonts w:ascii="Tahoma" w:hAnsi="Tahoma" w:cs="Tahoma"/>
      <w:sz w:val="16"/>
      <w:szCs w:val="16"/>
    </w:rPr>
  </w:style>
  <w:style w:type="character" w:customStyle="1" w:styleId="TekstdymkaZnak">
    <w:name w:val="Tekst dymka Znak"/>
    <w:basedOn w:val="Domylnaczcionkaakapitu"/>
    <w:link w:val="Tekstdymka"/>
    <w:uiPriority w:val="99"/>
    <w:semiHidden/>
    <w:rsid w:val="00BD0A3B"/>
    <w:rPr>
      <w:rFonts w:ascii="Tahoma" w:eastAsia="Times New Roman" w:hAnsi="Tahoma" w:cs="Tahoma"/>
      <w:sz w:val="16"/>
      <w:szCs w:val="16"/>
      <w:lang w:eastAsia="pl-PL"/>
    </w:rPr>
  </w:style>
  <w:style w:type="paragraph" w:styleId="Nagwek">
    <w:name w:val="header"/>
    <w:basedOn w:val="Normalny"/>
    <w:link w:val="NagwekZnak"/>
    <w:uiPriority w:val="99"/>
    <w:unhideWhenUsed/>
    <w:rsid w:val="00A17223"/>
    <w:pPr>
      <w:tabs>
        <w:tab w:val="center" w:pos="4536"/>
        <w:tab w:val="right" w:pos="9072"/>
      </w:tabs>
    </w:pPr>
  </w:style>
  <w:style w:type="character" w:customStyle="1" w:styleId="NagwekZnak">
    <w:name w:val="Nagłówek Znak"/>
    <w:basedOn w:val="Domylnaczcionkaakapitu"/>
    <w:link w:val="Nagwek"/>
    <w:uiPriority w:val="99"/>
    <w:rsid w:val="00A1722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17223"/>
    <w:pPr>
      <w:tabs>
        <w:tab w:val="center" w:pos="4536"/>
        <w:tab w:val="right" w:pos="9072"/>
      </w:tabs>
    </w:pPr>
  </w:style>
  <w:style w:type="character" w:customStyle="1" w:styleId="StopkaZnak">
    <w:name w:val="Stopka Znak"/>
    <w:basedOn w:val="Domylnaczcionkaakapitu"/>
    <w:link w:val="Stopka"/>
    <w:uiPriority w:val="99"/>
    <w:rsid w:val="00A1722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958528">
      <w:bodyDiv w:val="1"/>
      <w:marLeft w:val="0"/>
      <w:marRight w:val="0"/>
      <w:marTop w:val="0"/>
      <w:marBottom w:val="0"/>
      <w:divBdr>
        <w:top w:val="none" w:sz="0" w:space="0" w:color="auto"/>
        <w:left w:val="none" w:sz="0" w:space="0" w:color="auto"/>
        <w:bottom w:val="none" w:sz="0" w:space="0" w:color="auto"/>
        <w:right w:val="none" w:sz="0" w:space="0" w:color="auto"/>
      </w:divBdr>
    </w:div>
    <w:div w:id="163428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804DA-4C2D-477E-A33D-ED86B7016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4937</Words>
  <Characters>29623</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Domańska</dc:creator>
  <cp:keywords/>
  <dc:description/>
  <cp:lastModifiedBy>Joanna Kalinowska</cp:lastModifiedBy>
  <cp:revision>12</cp:revision>
  <cp:lastPrinted>2016-09-07T07:36:00Z</cp:lastPrinted>
  <dcterms:created xsi:type="dcterms:W3CDTF">2016-11-02T09:17:00Z</dcterms:created>
  <dcterms:modified xsi:type="dcterms:W3CDTF">2016-11-02T15:00:00Z</dcterms:modified>
</cp:coreProperties>
</file>